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 w:type="dxa"/>
        <w:tblLayout w:type="fixed"/>
        <w:tblCellMar>
          <w:left w:w="120" w:type="dxa"/>
          <w:right w:w="120" w:type="dxa"/>
        </w:tblCellMar>
        <w:tblLook w:val="0000"/>
      </w:tblPr>
      <w:tblGrid>
        <w:gridCol w:w="3344"/>
        <w:gridCol w:w="6222"/>
        <w:gridCol w:w="4392"/>
      </w:tblGrid>
      <w:tr w:rsidR="00112BB5" w:rsidTr="00112BB5">
        <w:tc>
          <w:tcPr>
            <w:tcW w:w="3344" w:type="dxa"/>
            <w:tcBorders>
              <w:top w:val="double" w:sz="7" w:space="0" w:color="auto"/>
              <w:left w:val="double" w:sz="7" w:space="0" w:color="auto"/>
            </w:tcBorders>
          </w:tcPr>
          <w:p w:rsidR="00112BB5" w:rsidRDefault="00172B48"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fldChar w:fldCharType="begin"/>
            </w:r>
            <w:r w:rsidR="00112BB5">
              <w:rPr>
                <w:rFonts w:ascii="Arial" w:hAnsi="Arial" w:cs="Arial"/>
                <w:spacing w:val="-2"/>
                <w:sz w:val="22"/>
              </w:rPr>
              <w:instrText xml:space="preserve">PRIVATE </w:instrText>
            </w:r>
            <w:r>
              <w:rPr>
                <w:rFonts w:ascii="Arial" w:hAnsi="Arial" w:cs="Arial"/>
                <w:spacing w:val="-2"/>
                <w:sz w:val="22"/>
              </w:rPr>
              <w:fldChar w:fldCharType="end"/>
            </w:r>
            <w:r w:rsidR="00112BB5">
              <w:rPr>
                <w:rFonts w:ascii="Arial" w:hAnsi="Arial" w:cs="Arial"/>
                <w:spacing w:val="-2"/>
                <w:sz w:val="22"/>
              </w:rPr>
              <w:t>Cursus / Module</w:t>
            </w:r>
          </w:p>
        </w:tc>
        <w:tc>
          <w:tcPr>
            <w:tcW w:w="6222" w:type="dxa"/>
            <w:tcBorders>
              <w:top w:val="double" w:sz="7" w:space="0" w:color="auto"/>
              <w:left w:val="single" w:sz="7" w:space="0" w:color="auto"/>
            </w:tcBorders>
          </w:tcPr>
          <w:p w:rsidR="00112BB5" w:rsidRPr="00623616"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2"/>
              </w:rPr>
            </w:pPr>
            <w:r w:rsidRPr="00623616">
              <w:rPr>
                <w:rFonts w:ascii="Arial" w:hAnsi="Arial" w:cs="Arial"/>
                <w:b/>
                <w:spacing w:val="-2"/>
                <w:sz w:val="22"/>
              </w:rPr>
              <w:t>suïcidepreventie</w:t>
            </w:r>
          </w:p>
        </w:tc>
        <w:tc>
          <w:tcPr>
            <w:tcW w:w="4392" w:type="dxa"/>
            <w:tcBorders>
              <w:top w:val="double" w:sz="7" w:space="0" w:color="auto"/>
              <w:left w:val="single" w:sz="7" w:space="0" w:color="auto"/>
              <w:right w:val="double" w:sz="7" w:space="0" w:color="auto"/>
            </w:tcBorders>
          </w:tcPr>
          <w:p w:rsidR="00112BB5" w:rsidRDefault="00623616" w:rsidP="00401422">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Dagdeel </w:t>
            </w:r>
            <w:r w:rsidR="00401422">
              <w:rPr>
                <w:rFonts w:ascii="Arial" w:hAnsi="Arial" w:cs="Arial"/>
                <w:spacing w:val="-2"/>
                <w:sz w:val="22"/>
              </w:rPr>
              <w:t>2</w:t>
            </w:r>
            <w:r>
              <w:rPr>
                <w:rFonts w:ascii="Arial" w:hAnsi="Arial" w:cs="Arial"/>
                <w:spacing w:val="-2"/>
                <w:sz w:val="22"/>
              </w:rPr>
              <w:t xml:space="preserve"> van 3</w:t>
            </w:r>
            <w:r w:rsidR="00112BB5">
              <w:rPr>
                <w:rFonts w:ascii="Arial" w:hAnsi="Arial" w:cs="Arial"/>
                <w:spacing w:val="-2"/>
                <w:sz w:val="22"/>
              </w:rPr>
              <w:t xml:space="preserve">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Thema </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suïcidepreventie</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 xml:space="preserve">Plaats: </w:t>
            </w:r>
          </w:p>
        </w:tc>
      </w:tr>
      <w:tr w:rsidR="00112BB5" w:rsidTr="00112BB5">
        <w:tc>
          <w:tcPr>
            <w:tcW w:w="3344" w:type="dxa"/>
            <w:tcBorders>
              <w:top w:val="single" w:sz="7" w:space="0" w:color="auto"/>
              <w:lef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Doelgroep</w:t>
            </w:r>
          </w:p>
        </w:tc>
        <w:tc>
          <w:tcPr>
            <w:tcW w:w="6222" w:type="dxa"/>
            <w:tcBorders>
              <w:top w:val="single" w:sz="7" w:space="0" w:color="auto"/>
              <w:left w:val="single" w:sz="7" w:space="0" w:color="auto"/>
            </w:tcBorders>
          </w:tcPr>
          <w:p w:rsidR="00112BB5" w:rsidRDefault="00001D5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2"/>
              </w:rPr>
            </w:pPr>
            <w:r>
              <w:rPr>
                <w:rFonts w:ascii="Arial" w:hAnsi="Arial" w:cs="Arial"/>
                <w:spacing w:val="-2"/>
                <w:sz w:val="22"/>
              </w:rPr>
              <w:t>Psychiaters, psychotherapeuten, psychologen, verpleegkundigen en agogen die in hun functie contact hebben met patiënten.</w:t>
            </w:r>
          </w:p>
        </w:tc>
        <w:tc>
          <w:tcPr>
            <w:tcW w:w="4392" w:type="dxa"/>
            <w:tcBorders>
              <w:top w:val="single" w:sz="7" w:space="0" w:color="auto"/>
              <w:left w:val="single" w:sz="7" w:space="0" w:color="auto"/>
              <w:right w:val="doub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Tijd: 3,5 uur per dagdeel</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r>
              <w:rPr>
                <w:rFonts w:ascii="Arial" w:hAnsi="Arial" w:cs="Arial"/>
                <w:spacing w:val="-2"/>
                <w:sz w:val="22"/>
              </w:rPr>
              <w:t xml:space="preserve">Aantal deelnemers: </w:t>
            </w: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r>
      <w:tr w:rsidR="00112BB5" w:rsidTr="00623616">
        <w:trPr>
          <w:trHeight w:val="823"/>
        </w:trPr>
        <w:tc>
          <w:tcPr>
            <w:tcW w:w="3344" w:type="dxa"/>
            <w:tcBorders>
              <w:top w:val="single" w:sz="7" w:space="0" w:color="auto"/>
              <w:left w:val="double" w:sz="7" w:space="0" w:color="auto"/>
              <w:bottom w:val="single" w:sz="7" w:space="0" w:color="auto"/>
            </w:tcBorders>
          </w:tcPr>
          <w:p w:rsidR="00112BB5" w:rsidRDefault="00112BB5"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 xml:space="preserve">Doelen </w:t>
            </w: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rPr>
                <w:rFonts w:ascii="Arial" w:hAnsi="Arial" w:cs="Arial"/>
                <w:spacing w:val="-2"/>
                <w:sz w:val="22"/>
              </w:rPr>
            </w:pPr>
          </w:p>
          <w:p w:rsidR="00112BB5" w:rsidRDefault="00112BB5"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2"/>
              </w:rPr>
            </w:pPr>
          </w:p>
        </w:tc>
        <w:tc>
          <w:tcPr>
            <w:tcW w:w="10614" w:type="dxa"/>
            <w:gridSpan w:val="2"/>
            <w:tcBorders>
              <w:top w:val="single" w:sz="7" w:space="0" w:color="auto"/>
              <w:left w:val="single" w:sz="7" w:space="0" w:color="auto"/>
              <w:bottom w:val="single" w:sz="7" w:space="0" w:color="auto"/>
              <w:right w:val="double" w:sz="7" w:space="0" w:color="auto"/>
            </w:tcBorders>
          </w:tcPr>
          <w:p w:rsidR="00001D50" w:rsidRDefault="00001D50" w:rsidP="00001D50">
            <w:pPr>
              <w:pStyle w:val="Default"/>
              <w:rPr>
                <w:sz w:val="18"/>
                <w:szCs w:val="18"/>
              </w:rPr>
            </w:pPr>
            <w:r>
              <w:rPr>
                <w:sz w:val="18"/>
                <w:szCs w:val="18"/>
              </w:rPr>
              <w:t xml:space="preserve">De trainee leert om te gaan met suïcidale patiënten volgens de meest recente wetenschappelijke inzichten welke zijn beschreven in de Multidisciplinaire richtlijn voor diagnostiek en behandeling van suïcidaal gedrag (Van Hemert e.a. 2011). </w:t>
            </w:r>
          </w:p>
          <w:p w:rsidR="00112BB5" w:rsidRPr="00001D50" w:rsidRDefault="00112BB5" w:rsidP="00112BB5">
            <w:pPr>
              <w:rPr>
                <w:rFonts w:ascii="Arial" w:hAnsi="Arial" w:cs="Arial"/>
                <w:iCs/>
                <w:sz w:val="22"/>
              </w:rPr>
            </w:pPr>
          </w:p>
          <w:p w:rsidR="00112BB5" w:rsidRDefault="00112BB5" w:rsidP="00112BB5">
            <w:pPr>
              <w:rPr>
                <w:rFonts w:ascii="Arial" w:hAnsi="Arial" w:cs="Arial"/>
                <w:spacing w:val="-2"/>
                <w:sz w:val="22"/>
              </w:rPr>
            </w:pPr>
          </w:p>
        </w:tc>
      </w:tr>
      <w:tr w:rsidR="00623616" w:rsidTr="00112BB5">
        <w:trPr>
          <w:trHeight w:val="823"/>
        </w:trPr>
        <w:tc>
          <w:tcPr>
            <w:tcW w:w="3344" w:type="dxa"/>
            <w:tcBorders>
              <w:top w:val="single" w:sz="7" w:space="0" w:color="auto"/>
              <w:left w:val="double" w:sz="7" w:space="0" w:color="auto"/>
              <w:bottom w:val="double" w:sz="7" w:space="0" w:color="auto"/>
            </w:tcBorders>
          </w:tcPr>
          <w:p w:rsidR="00623616" w:rsidRDefault="00623616"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2"/>
              </w:rPr>
            </w:pPr>
            <w:r>
              <w:rPr>
                <w:rFonts w:ascii="Arial" w:hAnsi="Arial" w:cs="Arial"/>
                <w:spacing w:val="-2"/>
                <w:sz w:val="22"/>
              </w:rPr>
              <w:t>voorbereiding</w:t>
            </w:r>
          </w:p>
        </w:tc>
        <w:tc>
          <w:tcPr>
            <w:tcW w:w="10614" w:type="dxa"/>
            <w:gridSpan w:val="2"/>
            <w:tcBorders>
              <w:top w:val="single" w:sz="7" w:space="0" w:color="auto"/>
              <w:left w:val="single" w:sz="7" w:space="0" w:color="auto"/>
              <w:bottom w:val="double" w:sz="7" w:space="0" w:color="auto"/>
              <w:right w:val="double" w:sz="7" w:space="0" w:color="auto"/>
            </w:tcBorders>
          </w:tcPr>
          <w:p w:rsidR="00623616" w:rsidRDefault="00623616" w:rsidP="00001D50">
            <w:pPr>
              <w:pStyle w:val="Default"/>
              <w:rPr>
                <w:sz w:val="18"/>
                <w:szCs w:val="18"/>
              </w:rPr>
            </w:pPr>
            <w:r>
              <w:rPr>
                <w:sz w:val="18"/>
                <w:szCs w:val="18"/>
              </w:rPr>
              <w:t xml:space="preserve">De deelnemers hebben </w:t>
            </w:r>
            <w:r w:rsidR="00284ED5">
              <w:rPr>
                <w:sz w:val="18"/>
                <w:szCs w:val="18"/>
              </w:rPr>
              <w:t>na les 1</w:t>
            </w:r>
            <w:r w:rsidR="00E778F1">
              <w:rPr>
                <w:sz w:val="18"/>
                <w:szCs w:val="18"/>
              </w:rPr>
              <w:t xml:space="preserve"> huiswerk:</w:t>
            </w:r>
          </w:p>
          <w:p w:rsidR="00E778F1" w:rsidRDefault="00E778F1" w:rsidP="00E778F1">
            <w:pPr>
              <w:pStyle w:val="Kop2"/>
              <w:numPr>
                <w:ilvl w:val="0"/>
                <w:numId w:val="12"/>
              </w:numPr>
              <w:rPr>
                <w:b w:val="0"/>
                <w:bCs w:val="0"/>
                <w:sz w:val="20"/>
                <w:szCs w:val="20"/>
              </w:rPr>
            </w:pPr>
            <w:r>
              <w:rPr>
                <w:b w:val="0"/>
                <w:bCs w:val="0"/>
                <w:sz w:val="20"/>
                <w:szCs w:val="20"/>
              </w:rPr>
              <w:t>Beschrijf je eigen leerdoelen (oefening)</w:t>
            </w:r>
          </w:p>
          <w:p w:rsidR="00E778F1" w:rsidRDefault="00E778F1" w:rsidP="00E778F1">
            <w:pPr>
              <w:pStyle w:val="Kop2"/>
              <w:numPr>
                <w:ilvl w:val="0"/>
                <w:numId w:val="12"/>
              </w:numPr>
              <w:rPr>
                <w:b w:val="0"/>
                <w:bCs w:val="0"/>
                <w:sz w:val="20"/>
                <w:szCs w:val="20"/>
              </w:rPr>
            </w:pPr>
            <w:r>
              <w:rPr>
                <w:b w:val="0"/>
                <w:bCs w:val="0"/>
                <w:sz w:val="20"/>
                <w:szCs w:val="20"/>
              </w:rPr>
              <w:t xml:space="preserve">Bestudeer stress- kwetsbaarheid model ( in de </w:t>
            </w:r>
            <w:proofErr w:type="spellStart"/>
            <w:r>
              <w:rPr>
                <w:b w:val="0"/>
                <w:bCs w:val="0"/>
                <w:sz w:val="20"/>
                <w:szCs w:val="20"/>
              </w:rPr>
              <w:t>elearning</w:t>
            </w:r>
            <w:proofErr w:type="spellEnd"/>
            <w:r>
              <w:rPr>
                <w:b w:val="0"/>
                <w:bCs w:val="0"/>
                <w:sz w:val="20"/>
                <w:szCs w:val="20"/>
              </w:rPr>
              <w:t xml:space="preserve"> en / of in de deelnemersmap)</w:t>
            </w:r>
          </w:p>
          <w:p w:rsidR="00E778F1" w:rsidRPr="00E778F1" w:rsidRDefault="00E778F1" w:rsidP="00E778F1">
            <w:pPr>
              <w:pStyle w:val="Lijstalinea"/>
              <w:numPr>
                <w:ilvl w:val="0"/>
                <w:numId w:val="12"/>
              </w:numPr>
              <w:rPr>
                <w:rFonts w:ascii="Arial" w:hAnsi="Arial" w:cs="Arial"/>
                <w:sz w:val="20"/>
                <w:szCs w:val="20"/>
              </w:rPr>
            </w:pPr>
            <w:r w:rsidRPr="00E778F1">
              <w:rPr>
                <w:rFonts w:ascii="Arial" w:hAnsi="Arial" w:cs="Arial"/>
                <w:sz w:val="20"/>
                <w:szCs w:val="20"/>
              </w:rPr>
              <w:t>Lees Mondriaan protocol suïcidepreventie</w:t>
            </w:r>
          </w:p>
          <w:p w:rsidR="00623616" w:rsidRDefault="00623616" w:rsidP="00E778F1">
            <w:pPr>
              <w:pStyle w:val="Default"/>
              <w:ind w:left="765"/>
              <w:rPr>
                <w:sz w:val="18"/>
                <w:szCs w:val="18"/>
              </w:rPr>
            </w:pPr>
          </w:p>
        </w:tc>
      </w:tr>
    </w:tbl>
    <w:p w:rsidR="00001D50" w:rsidRDefault="00001D50"/>
    <w:p w:rsidR="00BA6EB6" w:rsidRDefault="00001D50">
      <w:r>
        <w:br w:type="page"/>
      </w:r>
    </w:p>
    <w:tbl>
      <w:tblPr>
        <w:tblW w:w="0" w:type="auto"/>
        <w:tblInd w:w="120" w:type="dxa"/>
        <w:tblLayout w:type="fixed"/>
        <w:tblCellMar>
          <w:left w:w="120" w:type="dxa"/>
          <w:right w:w="120" w:type="dxa"/>
        </w:tblCellMar>
        <w:tblLook w:val="0000"/>
      </w:tblPr>
      <w:tblGrid>
        <w:gridCol w:w="993"/>
        <w:gridCol w:w="3260"/>
        <w:gridCol w:w="4536"/>
        <w:gridCol w:w="3402"/>
        <w:gridCol w:w="1887"/>
      </w:tblGrid>
      <w:tr w:rsidR="00112BB5" w:rsidRPr="00B135D6" w:rsidTr="00AC058E">
        <w:tc>
          <w:tcPr>
            <w:tcW w:w="993" w:type="dxa"/>
            <w:tcBorders>
              <w:top w:val="double" w:sz="7" w:space="0" w:color="auto"/>
              <w:left w:val="doub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lastRenderedPageBreak/>
              <w:t>Tijd</w:t>
            </w:r>
          </w:p>
        </w:tc>
        <w:tc>
          <w:tcPr>
            <w:tcW w:w="3260"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Inhoud/doel</w:t>
            </w:r>
          </w:p>
        </w:tc>
        <w:tc>
          <w:tcPr>
            <w:tcW w:w="4536" w:type="dxa"/>
            <w:tcBorders>
              <w:top w:val="double" w:sz="7" w:space="0" w:color="auto"/>
              <w:left w:val="single" w:sz="7" w:space="0" w:color="auto"/>
              <w:bottom w:val="doub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Werkvorm</w:t>
            </w:r>
          </w:p>
        </w:tc>
        <w:tc>
          <w:tcPr>
            <w:tcW w:w="3402" w:type="dxa"/>
            <w:tcBorders>
              <w:top w:val="double" w:sz="7" w:space="0" w:color="auto"/>
              <w:left w:val="single" w:sz="7" w:space="0" w:color="auto"/>
              <w:bottom w:val="double" w:sz="7" w:space="0" w:color="auto"/>
              <w:right w:val="single" w:sz="7" w:space="0" w:color="auto"/>
            </w:tcBorders>
          </w:tcPr>
          <w:p w:rsidR="00112BB5" w:rsidRP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bCs/>
                <w:spacing w:val="-2"/>
                <w:sz w:val="20"/>
                <w:szCs w:val="20"/>
              </w:rPr>
            </w:pPr>
            <w:r w:rsidRPr="00B135D6">
              <w:rPr>
                <w:rFonts w:ascii="Arial" w:hAnsi="Arial" w:cs="Arial"/>
                <w:b/>
                <w:bCs/>
                <w:spacing w:val="-2"/>
                <w:sz w:val="20"/>
                <w:szCs w:val="20"/>
              </w:rPr>
              <w:t xml:space="preserve">Aandachtspunten </w:t>
            </w:r>
          </w:p>
        </w:tc>
        <w:tc>
          <w:tcPr>
            <w:tcW w:w="1887" w:type="dxa"/>
            <w:tcBorders>
              <w:top w:val="double" w:sz="7" w:space="0" w:color="auto"/>
              <w:left w:val="single" w:sz="7" w:space="0" w:color="auto"/>
              <w:bottom w:val="double" w:sz="7" w:space="0" w:color="auto"/>
              <w:right w:val="double" w:sz="7" w:space="0" w:color="auto"/>
            </w:tcBorders>
          </w:tcPr>
          <w:p w:rsidR="00112BB5" w:rsidRPr="00B135D6" w:rsidRDefault="00112BB5" w:rsidP="00112BB5">
            <w:pPr>
              <w:pStyle w:val="Kop2"/>
              <w:rPr>
                <w:sz w:val="20"/>
                <w:szCs w:val="20"/>
              </w:rPr>
            </w:pPr>
            <w:r w:rsidRPr="00B135D6">
              <w:rPr>
                <w:sz w:val="20"/>
                <w:szCs w:val="20"/>
              </w:rPr>
              <w:t>Media/materiaal</w:t>
            </w:r>
          </w:p>
        </w:tc>
      </w:tr>
      <w:tr w:rsidR="00112BB5" w:rsidRPr="00B135D6" w:rsidTr="00AC058E">
        <w:trPr>
          <w:trHeight w:val="1125"/>
        </w:trPr>
        <w:tc>
          <w:tcPr>
            <w:tcW w:w="993" w:type="dxa"/>
            <w:tcBorders>
              <w:top w:val="single" w:sz="14" w:space="0" w:color="auto"/>
              <w:left w:val="double" w:sz="7" w:space="0" w:color="auto"/>
            </w:tcBorders>
          </w:tcPr>
          <w:p w:rsidR="00112BB5" w:rsidRPr="00B135D6" w:rsidRDefault="00001D50" w:rsidP="00112BB5">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sidRPr="00B135D6">
              <w:rPr>
                <w:rFonts w:ascii="Arial" w:hAnsi="Arial" w:cs="Arial"/>
                <w:spacing w:val="-2"/>
                <w:sz w:val="20"/>
                <w:szCs w:val="20"/>
              </w:rPr>
              <w:t>13.00</w:t>
            </w:r>
          </w:p>
        </w:tc>
        <w:tc>
          <w:tcPr>
            <w:tcW w:w="3260" w:type="dxa"/>
            <w:tcBorders>
              <w:top w:val="single" w:sz="14" w:space="0" w:color="auto"/>
              <w:left w:val="single" w:sz="7" w:space="0" w:color="auto"/>
            </w:tcBorders>
          </w:tcPr>
          <w:p w:rsidR="00112BB5" w:rsidRPr="00B135D6" w:rsidRDefault="00401422"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b/>
                <w:spacing w:val="-2"/>
                <w:sz w:val="20"/>
                <w:szCs w:val="20"/>
              </w:rPr>
            </w:pPr>
            <w:r>
              <w:rPr>
                <w:rFonts w:ascii="Arial" w:hAnsi="Arial" w:cs="Arial"/>
                <w:b/>
                <w:spacing w:val="-2"/>
                <w:sz w:val="20"/>
                <w:szCs w:val="20"/>
              </w:rPr>
              <w:t>Terugblik les 1</w:t>
            </w:r>
          </w:p>
          <w:p w:rsidR="00B135D6" w:rsidRPr="00B135D6" w:rsidRDefault="00B135D6" w:rsidP="00B135D6">
            <w:pPr>
              <w:pStyle w:val="Default"/>
              <w:rPr>
                <w:rFonts w:ascii="Arial" w:hAnsi="Arial" w:cs="Arial"/>
                <w:color w:val="auto"/>
                <w:sz w:val="20"/>
                <w:szCs w:val="20"/>
              </w:rPr>
            </w:pPr>
          </w:p>
          <w:p w:rsidR="00B135D6" w:rsidRPr="00B135D6" w:rsidRDefault="00401422" w:rsidP="00B135D6">
            <w:pPr>
              <w:pStyle w:val="Default"/>
              <w:rPr>
                <w:rFonts w:ascii="Arial" w:hAnsi="Arial" w:cs="Arial"/>
                <w:sz w:val="20"/>
                <w:szCs w:val="20"/>
              </w:rPr>
            </w:pPr>
            <w:r>
              <w:rPr>
                <w:rFonts w:ascii="Arial" w:hAnsi="Arial" w:cs="Arial"/>
                <w:sz w:val="20"/>
                <w:szCs w:val="20"/>
              </w:rPr>
              <w:t>Ervaringen uitwisselen</w:t>
            </w:r>
            <w:r w:rsidR="00B135D6" w:rsidRPr="00B135D6">
              <w:rPr>
                <w:rFonts w:ascii="Arial" w:hAnsi="Arial" w:cs="Arial"/>
                <w:sz w:val="20"/>
                <w:szCs w:val="20"/>
              </w:rPr>
              <w:t xml:space="preserve"> </w:t>
            </w:r>
          </w:p>
          <w:p w:rsidR="00B135D6" w:rsidRPr="00B135D6" w:rsidRDefault="00B135D6" w:rsidP="00401422">
            <w:pPr>
              <w:pStyle w:val="Default"/>
              <w:rPr>
                <w:rFonts w:ascii="Arial" w:hAnsi="Arial" w:cs="Arial"/>
                <w:spacing w:val="-2"/>
                <w:sz w:val="20"/>
                <w:szCs w:val="20"/>
              </w:rPr>
            </w:pPr>
          </w:p>
        </w:tc>
        <w:tc>
          <w:tcPr>
            <w:tcW w:w="4536" w:type="dxa"/>
            <w:tcBorders>
              <w:top w:val="single" w:sz="14" w:space="0" w:color="auto"/>
              <w:left w:val="single" w:sz="7" w:space="0" w:color="auto"/>
            </w:tcBorders>
          </w:tcPr>
          <w:p w:rsidR="00401422" w:rsidRDefault="00401422" w:rsidP="00B135D6">
            <w:pPr>
              <w:pStyle w:val="Default"/>
              <w:rPr>
                <w:rFonts w:ascii="Arial" w:hAnsi="Arial" w:cs="Arial"/>
                <w:color w:val="auto"/>
                <w:sz w:val="20"/>
                <w:szCs w:val="20"/>
              </w:rPr>
            </w:pPr>
          </w:p>
          <w:p w:rsidR="00B135D6" w:rsidRPr="00B135D6" w:rsidRDefault="00B135D6" w:rsidP="00B135D6">
            <w:pPr>
              <w:pStyle w:val="Default"/>
              <w:rPr>
                <w:rFonts w:ascii="Arial" w:hAnsi="Arial" w:cs="Arial"/>
                <w:color w:val="auto"/>
                <w:sz w:val="20"/>
                <w:szCs w:val="20"/>
              </w:rPr>
            </w:pPr>
            <w:r>
              <w:rPr>
                <w:rFonts w:ascii="Arial" w:hAnsi="Arial" w:cs="Arial"/>
                <w:color w:val="auto"/>
                <w:sz w:val="20"/>
                <w:szCs w:val="20"/>
              </w:rPr>
              <w:t>Geef overzicht van het progra</w:t>
            </w:r>
            <w:r w:rsidR="005A4284">
              <w:rPr>
                <w:rFonts w:ascii="Arial" w:hAnsi="Arial" w:cs="Arial"/>
                <w:color w:val="auto"/>
                <w:sz w:val="20"/>
                <w:szCs w:val="20"/>
              </w:rPr>
              <w:t>mma in de inhoud van de les</w:t>
            </w:r>
          </w:p>
          <w:p w:rsidR="00B135D6" w:rsidRDefault="00B135D6" w:rsidP="00B135D6">
            <w:pPr>
              <w:pStyle w:val="Default"/>
              <w:rPr>
                <w:rFonts w:ascii="Arial" w:hAnsi="Arial" w:cs="Arial"/>
                <w:sz w:val="20"/>
                <w:szCs w:val="20"/>
              </w:rPr>
            </w:pPr>
          </w:p>
          <w:p w:rsidR="005A4284" w:rsidRDefault="00B135D6" w:rsidP="00B135D6">
            <w:pPr>
              <w:pStyle w:val="Default"/>
              <w:rPr>
                <w:rFonts w:ascii="Arial" w:hAnsi="Arial" w:cs="Arial"/>
                <w:sz w:val="20"/>
                <w:szCs w:val="20"/>
              </w:rPr>
            </w:pPr>
            <w:r w:rsidRPr="00B135D6">
              <w:rPr>
                <w:rFonts w:ascii="Arial" w:hAnsi="Arial" w:cs="Arial"/>
                <w:sz w:val="20"/>
                <w:szCs w:val="20"/>
              </w:rPr>
              <w:t>interactie met d</w:t>
            </w:r>
            <w:r w:rsidR="00401422">
              <w:rPr>
                <w:rFonts w:ascii="Arial" w:hAnsi="Arial" w:cs="Arial"/>
                <w:sz w:val="20"/>
                <w:szCs w:val="20"/>
              </w:rPr>
              <w:t xml:space="preserve">e groep, door bijv. een </w:t>
            </w:r>
            <w:r w:rsidRPr="00B135D6">
              <w:rPr>
                <w:rFonts w:ascii="Arial" w:hAnsi="Arial" w:cs="Arial"/>
                <w:sz w:val="20"/>
                <w:szCs w:val="20"/>
              </w:rPr>
              <w:t>rondje, een kort gesprek in drietallen</w:t>
            </w:r>
          </w:p>
          <w:p w:rsidR="00B135D6" w:rsidRPr="00B135D6" w:rsidRDefault="00B135D6" w:rsidP="00B135D6">
            <w:pPr>
              <w:pStyle w:val="Default"/>
              <w:rPr>
                <w:rFonts w:ascii="Arial" w:hAnsi="Arial" w:cs="Arial"/>
                <w:sz w:val="20"/>
                <w:szCs w:val="20"/>
              </w:rPr>
            </w:pPr>
            <w:r w:rsidRPr="00B135D6">
              <w:rPr>
                <w:rFonts w:ascii="Arial" w:hAnsi="Arial" w:cs="Arial"/>
                <w:sz w:val="20"/>
                <w:szCs w:val="20"/>
              </w:rPr>
              <w:t xml:space="preserve"> vragen: </w:t>
            </w:r>
          </w:p>
          <w:p w:rsidR="00B135D6" w:rsidRPr="00B135D6" w:rsidRDefault="00401422" w:rsidP="00B135D6">
            <w:pPr>
              <w:pStyle w:val="Default"/>
              <w:numPr>
                <w:ilvl w:val="0"/>
                <w:numId w:val="1"/>
              </w:numPr>
              <w:rPr>
                <w:rFonts w:ascii="Arial" w:hAnsi="Arial" w:cs="Arial"/>
                <w:sz w:val="20"/>
                <w:szCs w:val="20"/>
              </w:rPr>
            </w:pPr>
            <w:r>
              <w:rPr>
                <w:rFonts w:ascii="Arial" w:hAnsi="Arial" w:cs="Arial"/>
                <w:sz w:val="20"/>
                <w:szCs w:val="20"/>
              </w:rPr>
              <w:t xml:space="preserve">Wat herinner je </w:t>
            </w:r>
            <w:proofErr w:type="spellStart"/>
            <w:r>
              <w:rPr>
                <w:rFonts w:ascii="Arial" w:hAnsi="Arial" w:cs="Arial"/>
                <w:sz w:val="20"/>
                <w:szCs w:val="20"/>
              </w:rPr>
              <w:t>je</w:t>
            </w:r>
            <w:proofErr w:type="spellEnd"/>
            <w:r>
              <w:rPr>
                <w:rFonts w:ascii="Arial" w:hAnsi="Arial" w:cs="Arial"/>
                <w:sz w:val="20"/>
                <w:szCs w:val="20"/>
              </w:rPr>
              <w:t xml:space="preserve"> nog van les 1?</w:t>
            </w:r>
          </w:p>
          <w:p w:rsidR="00B135D6" w:rsidRDefault="00517BB0" w:rsidP="00B135D6">
            <w:pPr>
              <w:pStyle w:val="Default"/>
              <w:numPr>
                <w:ilvl w:val="0"/>
                <w:numId w:val="1"/>
              </w:numPr>
              <w:rPr>
                <w:rFonts w:ascii="Arial" w:hAnsi="Arial" w:cs="Arial"/>
                <w:sz w:val="20"/>
                <w:szCs w:val="20"/>
              </w:rPr>
            </w:pPr>
            <w:r>
              <w:rPr>
                <w:rFonts w:ascii="Arial" w:hAnsi="Arial" w:cs="Arial"/>
                <w:sz w:val="20"/>
                <w:szCs w:val="20"/>
              </w:rPr>
              <w:t>Wat heb je al kunnen toepassen</w:t>
            </w:r>
            <w:r w:rsidR="00B135D6" w:rsidRPr="00B135D6">
              <w:rPr>
                <w:rFonts w:ascii="Arial" w:hAnsi="Arial" w:cs="Arial"/>
                <w:sz w:val="20"/>
                <w:szCs w:val="20"/>
              </w:rPr>
              <w:t>?</w:t>
            </w:r>
          </w:p>
          <w:p w:rsidR="005A4284" w:rsidRPr="00B135D6" w:rsidRDefault="005A4284" w:rsidP="005A4284">
            <w:pPr>
              <w:pStyle w:val="Default"/>
              <w:numPr>
                <w:ilvl w:val="0"/>
                <w:numId w:val="1"/>
              </w:numPr>
              <w:rPr>
                <w:rFonts w:ascii="Arial" w:hAnsi="Arial" w:cs="Arial"/>
                <w:sz w:val="20"/>
                <w:szCs w:val="20"/>
              </w:rPr>
            </w:pPr>
            <w:r>
              <w:rPr>
                <w:rFonts w:ascii="Arial" w:hAnsi="Arial" w:cs="Arial"/>
                <w:sz w:val="20"/>
                <w:szCs w:val="20"/>
              </w:rPr>
              <w:t xml:space="preserve">Ben je </w:t>
            </w:r>
            <w:r w:rsidRPr="00B135D6">
              <w:rPr>
                <w:rFonts w:ascii="Arial" w:hAnsi="Arial" w:cs="Arial"/>
                <w:sz w:val="20"/>
                <w:szCs w:val="20"/>
              </w:rPr>
              <w:t xml:space="preserve"> suïcidaal gedrag bij patiënten</w:t>
            </w:r>
            <w:r>
              <w:rPr>
                <w:rFonts w:ascii="Arial" w:hAnsi="Arial" w:cs="Arial"/>
                <w:sz w:val="20"/>
                <w:szCs w:val="20"/>
              </w:rPr>
              <w:t xml:space="preserve"> tegengekomen afgelopen weken</w:t>
            </w:r>
            <w:r w:rsidRPr="00B135D6">
              <w:rPr>
                <w:rFonts w:ascii="Arial" w:hAnsi="Arial" w:cs="Arial"/>
                <w:sz w:val="20"/>
                <w:szCs w:val="20"/>
              </w:rPr>
              <w:t>?</w:t>
            </w:r>
          </w:p>
          <w:p w:rsidR="00517BB0" w:rsidRPr="00B135D6" w:rsidRDefault="00517BB0" w:rsidP="00B135D6">
            <w:pPr>
              <w:pStyle w:val="Default"/>
              <w:numPr>
                <w:ilvl w:val="0"/>
                <w:numId w:val="1"/>
              </w:numPr>
              <w:rPr>
                <w:rFonts w:ascii="Arial" w:hAnsi="Arial" w:cs="Arial"/>
                <w:sz w:val="20"/>
                <w:szCs w:val="20"/>
              </w:rPr>
            </w:pPr>
            <w:r>
              <w:rPr>
                <w:rFonts w:ascii="Arial" w:hAnsi="Arial" w:cs="Arial"/>
                <w:sz w:val="20"/>
                <w:szCs w:val="20"/>
              </w:rPr>
              <w:t>Heb je nog vragen naar aanleiding van les 1 of je ervaringen?</w:t>
            </w:r>
          </w:p>
          <w:p w:rsidR="00B135D6" w:rsidRDefault="00B135D6" w:rsidP="00B135D6">
            <w:pPr>
              <w:pStyle w:val="Default"/>
              <w:rPr>
                <w:rFonts w:ascii="Arial" w:hAnsi="Arial" w:cs="Arial"/>
                <w:sz w:val="20"/>
                <w:szCs w:val="20"/>
              </w:rPr>
            </w:pPr>
          </w:p>
          <w:p w:rsidR="00112BB5" w:rsidRPr="00B135D6" w:rsidRDefault="00112BB5" w:rsidP="00517BB0">
            <w:pPr>
              <w:pStyle w:val="Default"/>
              <w:rPr>
                <w:rFonts w:ascii="Arial" w:hAnsi="Arial" w:cs="Arial"/>
                <w:spacing w:val="-2"/>
                <w:sz w:val="20"/>
                <w:szCs w:val="20"/>
              </w:rPr>
            </w:pPr>
          </w:p>
        </w:tc>
        <w:tc>
          <w:tcPr>
            <w:tcW w:w="3402" w:type="dxa"/>
            <w:tcBorders>
              <w:top w:val="single" w:sz="14" w:space="0" w:color="auto"/>
              <w:left w:val="single" w:sz="7" w:space="0" w:color="auto"/>
              <w:right w:val="single" w:sz="7" w:space="0" w:color="auto"/>
            </w:tcBorders>
          </w:tcPr>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p>
          <w:p w:rsidR="00B135D6" w:rsidRDefault="00B135D6"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z w:val="20"/>
                <w:szCs w:val="20"/>
              </w:rPr>
            </w:pPr>
            <w:r>
              <w:rPr>
                <w:rFonts w:ascii="Arial" w:hAnsi="Arial" w:cs="Arial"/>
                <w:sz w:val="20"/>
                <w:szCs w:val="20"/>
              </w:rPr>
              <w:t xml:space="preserve">Bij de bespreking kun je </w:t>
            </w:r>
            <w:r w:rsidRPr="00B135D6">
              <w:rPr>
                <w:rFonts w:ascii="Arial" w:hAnsi="Arial" w:cs="Arial"/>
                <w:sz w:val="20"/>
                <w:szCs w:val="20"/>
              </w:rPr>
              <w:t xml:space="preserve"> verwijz</w:t>
            </w:r>
            <w:r>
              <w:rPr>
                <w:rFonts w:ascii="Arial" w:hAnsi="Arial" w:cs="Arial"/>
                <w:sz w:val="20"/>
                <w:szCs w:val="20"/>
              </w:rPr>
              <w:t>en</w:t>
            </w:r>
            <w:r w:rsidRPr="00B135D6">
              <w:rPr>
                <w:rFonts w:ascii="Arial" w:hAnsi="Arial" w:cs="Arial"/>
                <w:sz w:val="20"/>
                <w:szCs w:val="20"/>
              </w:rPr>
              <w:t xml:space="preserve"> naar specifieke onderdelen in het trainingsprogramma </w:t>
            </w:r>
          </w:p>
          <w:p w:rsidR="00112BB5"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Herhaal de thema’s in de multidisciplinaire richtlijn en herhaal het CASE model</w:t>
            </w:r>
          </w:p>
        </w:tc>
        <w:tc>
          <w:tcPr>
            <w:tcW w:w="1887" w:type="dxa"/>
            <w:tcBorders>
              <w:top w:val="single" w:sz="14" w:space="0" w:color="auto"/>
              <w:left w:val="single" w:sz="7" w:space="0" w:color="auto"/>
              <w:right w:val="double" w:sz="7" w:space="0" w:color="auto"/>
            </w:tcBorders>
          </w:tcPr>
          <w:p w:rsidR="00AD3454" w:rsidRDefault="00AD3454"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Pr="00B135D6" w:rsidRDefault="00517BB0" w:rsidP="00517BB0">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dia’s </w:t>
            </w:r>
          </w:p>
        </w:tc>
      </w:tr>
      <w:tr w:rsidR="00112BB5" w:rsidRPr="00B135D6" w:rsidTr="00AC058E">
        <w:tc>
          <w:tcPr>
            <w:tcW w:w="993" w:type="dxa"/>
            <w:tcBorders>
              <w:top w:val="single" w:sz="7" w:space="0" w:color="auto"/>
              <w:left w:val="double" w:sz="7" w:space="0" w:color="auto"/>
              <w:bottom w:val="single" w:sz="4" w:space="0" w:color="auto"/>
            </w:tcBorders>
          </w:tcPr>
          <w:p w:rsidR="00112BB5" w:rsidRPr="00B135D6" w:rsidRDefault="00912380" w:rsidP="00517BB0">
            <w:pPr>
              <w:tabs>
                <w:tab w:val="left" w:pos="-1440"/>
                <w:tab w:val="left" w:pos="-720"/>
                <w:tab w:val="left" w:pos="0"/>
                <w:tab w:val="left" w:pos="284"/>
                <w:tab w:val="left" w:pos="720"/>
                <w:tab w:val="left" w:pos="1628"/>
                <w:tab w:val="left" w:pos="1846"/>
                <w:tab w:val="left" w:pos="2160"/>
              </w:tabs>
              <w:spacing w:after="54"/>
              <w:rPr>
                <w:rFonts w:ascii="Arial" w:hAnsi="Arial" w:cs="Arial"/>
                <w:spacing w:val="-2"/>
                <w:sz w:val="20"/>
                <w:szCs w:val="20"/>
              </w:rPr>
            </w:pPr>
            <w:r>
              <w:rPr>
                <w:rFonts w:ascii="Arial" w:hAnsi="Arial" w:cs="Arial"/>
                <w:spacing w:val="-2"/>
                <w:sz w:val="20"/>
                <w:szCs w:val="20"/>
              </w:rPr>
              <w:t>13.</w:t>
            </w:r>
            <w:r w:rsidR="00517BB0">
              <w:rPr>
                <w:rFonts w:ascii="Arial" w:hAnsi="Arial" w:cs="Arial"/>
                <w:spacing w:val="-2"/>
                <w:sz w:val="20"/>
                <w:szCs w:val="20"/>
              </w:rPr>
              <w:t>15</w:t>
            </w:r>
          </w:p>
        </w:tc>
        <w:tc>
          <w:tcPr>
            <w:tcW w:w="3260" w:type="dxa"/>
            <w:tcBorders>
              <w:top w:val="single" w:sz="7" w:space="0" w:color="auto"/>
              <w:left w:val="single" w:sz="7" w:space="0" w:color="auto"/>
              <w:bottom w:val="single" w:sz="4" w:space="0" w:color="auto"/>
            </w:tcBorders>
          </w:tcPr>
          <w:p w:rsidR="00112BB5"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Leerdoelen</w:t>
            </w:r>
          </w:p>
        </w:tc>
        <w:tc>
          <w:tcPr>
            <w:tcW w:w="4536" w:type="dxa"/>
            <w:tcBorders>
              <w:top w:val="single" w:sz="7" w:space="0" w:color="auto"/>
              <w:left w:val="single" w:sz="7" w:space="0" w:color="auto"/>
              <w:bottom w:val="single" w:sz="4" w:space="0" w:color="auto"/>
            </w:tcBorders>
          </w:tcPr>
          <w:p w:rsidR="00517BB0" w:rsidRPr="00B135D6" w:rsidRDefault="00517BB0" w:rsidP="00517BB0">
            <w:pPr>
              <w:pStyle w:val="Default"/>
              <w:rPr>
                <w:rFonts w:ascii="Arial" w:hAnsi="Arial" w:cs="Arial"/>
                <w:sz w:val="20"/>
                <w:szCs w:val="20"/>
              </w:rPr>
            </w:pPr>
            <w:r>
              <w:rPr>
                <w:rFonts w:ascii="Arial" w:hAnsi="Arial" w:cs="Arial"/>
                <w:sz w:val="20"/>
                <w:szCs w:val="20"/>
              </w:rPr>
              <w:t xml:space="preserve">Bespreek in drietallen de oefening leerdoelen </w:t>
            </w:r>
          </w:p>
          <w:p w:rsidR="00912380" w:rsidRPr="00912380" w:rsidRDefault="00912380" w:rsidP="00517BB0">
            <w:pPr>
              <w:pStyle w:val="Default"/>
              <w:rPr>
                <w:sz w:val="18"/>
                <w:szCs w:val="18"/>
              </w:rPr>
            </w:pPr>
          </w:p>
        </w:tc>
        <w:tc>
          <w:tcPr>
            <w:tcW w:w="3402" w:type="dxa"/>
            <w:tcBorders>
              <w:top w:val="single" w:sz="7" w:space="0" w:color="auto"/>
              <w:left w:val="single" w:sz="7" w:space="0" w:color="auto"/>
              <w:bottom w:val="single" w:sz="4" w:space="0" w:color="auto"/>
              <w:right w:val="single" w:sz="7" w:space="0" w:color="auto"/>
            </w:tcBorders>
          </w:tcPr>
          <w:p w:rsidR="00112BB5" w:rsidRPr="00B135D6" w:rsidRDefault="00112BB5"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AD3454" w:rsidRPr="00B135D6" w:rsidRDefault="00AD3454"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112BB5">
            <w:pPr>
              <w:pStyle w:val="Kop1"/>
              <w:rPr>
                <w:b w:val="0"/>
                <w:bCs w:val="0"/>
                <w:i w:val="0"/>
                <w:iCs w:val="0"/>
                <w:sz w:val="20"/>
                <w:szCs w:val="20"/>
              </w:rPr>
            </w:pPr>
            <w:r>
              <w:rPr>
                <w:b w:val="0"/>
                <w:bCs w:val="0"/>
                <w:i w:val="0"/>
                <w:iCs w:val="0"/>
                <w:sz w:val="20"/>
                <w:szCs w:val="20"/>
              </w:rPr>
              <w:lastRenderedPageBreak/>
              <w:t>14.00</w:t>
            </w:r>
          </w:p>
        </w:tc>
        <w:tc>
          <w:tcPr>
            <w:tcW w:w="3260" w:type="dxa"/>
            <w:tcBorders>
              <w:top w:val="single" w:sz="7" w:space="0" w:color="auto"/>
              <w:left w:val="single" w:sz="7" w:space="0" w:color="auto"/>
              <w:bottom w:val="single" w:sz="4" w:space="0" w:color="auto"/>
            </w:tcBorders>
          </w:tcPr>
          <w:p w:rsidR="00517BB0" w:rsidRDefault="00517BB0" w:rsidP="005A4284">
            <w:pPr>
              <w:pStyle w:val="Kop1"/>
              <w:spacing w:before="90" w:after="54"/>
              <w:rPr>
                <w:i w:val="0"/>
                <w:sz w:val="20"/>
                <w:szCs w:val="20"/>
              </w:rPr>
            </w:pPr>
            <w:r w:rsidRPr="009E4A17">
              <w:rPr>
                <w:i w:val="0"/>
                <w:sz w:val="20"/>
                <w:szCs w:val="20"/>
              </w:rPr>
              <w:t>Systematisch onderzoek van suïcidaal gedrag</w:t>
            </w:r>
          </w:p>
          <w:p w:rsidR="005A4284" w:rsidRPr="005A4284" w:rsidRDefault="005A4284" w:rsidP="005A4284">
            <w:pPr>
              <w:rPr>
                <w:rFonts w:ascii="Arial" w:hAnsi="Arial" w:cs="Arial"/>
                <w:sz w:val="20"/>
                <w:szCs w:val="20"/>
              </w:rPr>
            </w:pPr>
            <w:r w:rsidRPr="005A4284">
              <w:rPr>
                <w:rFonts w:ascii="Arial" w:hAnsi="Arial" w:cs="Arial"/>
                <w:sz w:val="20"/>
                <w:szCs w:val="20"/>
              </w:rPr>
              <w:t>Herhaling CASE interviewtechniek</w:t>
            </w:r>
          </w:p>
        </w:tc>
        <w:tc>
          <w:tcPr>
            <w:tcW w:w="4536" w:type="dxa"/>
            <w:tcBorders>
              <w:top w:val="single" w:sz="7" w:space="0" w:color="auto"/>
              <w:left w:val="single" w:sz="7" w:space="0" w:color="auto"/>
              <w:bottom w:val="single" w:sz="4" w:space="0" w:color="auto"/>
            </w:tcBorders>
          </w:tcPr>
          <w:p w:rsidR="00517BB0" w:rsidRDefault="005A4284" w:rsidP="005A4284">
            <w:pPr>
              <w:pStyle w:val="Plattetekst"/>
              <w:rPr>
                <w:rFonts w:ascii="Arial" w:hAnsi="Arial" w:cs="Arial"/>
                <w:b w:val="0"/>
                <w:bCs w:val="0"/>
                <w:sz w:val="20"/>
                <w:szCs w:val="20"/>
              </w:rPr>
            </w:pPr>
            <w:proofErr w:type="spellStart"/>
            <w:r>
              <w:rPr>
                <w:rFonts w:ascii="Arial" w:hAnsi="Arial" w:cs="Arial"/>
                <w:b w:val="0"/>
                <w:bCs w:val="0"/>
                <w:sz w:val="20"/>
                <w:szCs w:val="20"/>
              </w:rPr>
              <w:t>Evt</w:t>
            </w:r>
            <w:proofErr w:type="spellEnd"/>
            <w:r>
              <w:rPr>
                <w:rFonts w:ascii="Arial" w:hAnsi="Arial" w:cs="Arial"/>
                <w:b w:val="0"/>
                <w:bCs w:val="0"/>
                <w:sz w:val="20"/>
                <w:szCs w:val="20"/>
              </w:rPr>
              <w:t xml:space="preserve"> korte </w:t>
            </w:r>
            <w:proofErr w:type="spellStart"/>
            <w:r>
              <w:rPr>
                <w:rFonts w:ascii="Arial" w:hAnsi="Arial" w:cs="Arial"/>
                <w:b w:val="0"/>
                <w:bCs w:val="0"/>
                <w:sz w:val="20"/>
                <w:szCs w:val="20"/>
              </w:rPr>
              <w:t>herhalings</w:t>
            </w:r>
            <w:proofErr w:type="spellEnd"/>
            <w:r>
              <w:rPr>
                <w:rFonts w:ascii="Arial" w:hAnsi="Arial" w:cs="Arial"/>
                <w:b w:val="0"/>
                <w:bCs w:val="0"/>
                <w:sz w:val="20"/>
                <w:szCs w:val="20"/>
              </w:rPr>
              <w:t xml:space="preserve"> oefening</w:t>
            </w:r>
            <w:r w:rsidR="00517BB0">
              <w:rPr>
                <w:rFonts w:ascii="Arial" w:hAnsi="Arial" w:cs="Arial"/>
                <w:b w:val="0"/>
                <w:bCs w:val="0"/>
                <w:sz w:val="20"/>
                <w:szCs w:val="20"/>
              </w:rPr>
              <w:t xml:space="preserve">: </w:t>
            </w:r>
          </w:p>
          <w:p w:rsidR="00517BB0" w:rsidRDefault="00A44EAA" w:rsidP="005A4284">
            <w:pPr>
              <w:pStyle w:val="Plattetekst"/>
              <w:rPr>
                <w:rFonts w:ascii="Arial" w:hAnsi="Arial" w:cs="Arial"/>
                <w:b w:val="0"/>
                <w:bCs w:val="0"/>
                <w:sz w:val="20"/>
                <w:szCs w:val="20"/>
              </w:rPr>
            </w:pPr>
            <w:r>
              <w:rPr>
                <w:rFonts w:ascii="Arial" w:hAnsi="Arial" w:cs="Arial"/>
                <w:b w:val="0"/>
                <w:bCs w:val="0"/>
                <w:sz w:val="20"/>
                <w:szCs w:val="20"/>
              </w:rPr>
              <w:t>drie</w:t>
            </w:r>
            <w:r w:rsidR="00517BB0">
              <w:rPr>
                <w:rFonts w:ascii="Arial" w:hAnsi="Arial" w:cs="Arial"/>
                <w:b w:val="0"/>
                <w:bCs w:val="0"/>
                <w:sz w:val="20"/>
                <w:szCs w:val="20"/>
              </w:rPr>
              <w:t>t</w:t>
            </w:r>
            <w:r>
              <w:rPr>
                <w:rFonts w:ascii="Arial" w:hAnsi="Arial" w:cs="Arial"/>
                <w:b w:val="0"/>
                <w:bCs w:val="0"/>
                <w:sz w:val="20"/>
                <w:szCs w:val="20"/>
              </w:rPr>
              <w:t>allen: hulpverlener en patiënt; observator</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ga </w:t>
            </w:r>
            <w:r w:rsidR="005A4284">
              <w:rPr>
                <w:rFonts w:ascii="Arial" w:hAnsi="Arial" w:cs="Arial"/>
                <w:sz w:val="20"/>
                <w:szCs w:val="20"/>
              </w:rPr>
              <w:t>15</w:t>
            </w:r>
            <w:r w:rsidRPr="00EF66E9">
              <w:rPr>
                <w:rFonts w:ascii="Arial" w:hAnsi="Arial" w:cs="Arial"/>
                <w:sz w:val="20"/>
                <w:szCs w:val="20"/>
              </w:rPr>
              <w:t xml:space="preserve"> minuten in gesprek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inventariseer actuele suïcidegedachten/gedrag benoem suïcidegedachten, wees gedetailleerd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informeer naar gebeurtenissen en gedachten in de recente voorgeschiedenis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informeer naar eerdere episodes van suïcidaal gedrag + aanleidingen bij eerdere episoden </w:t>
            </w:r>
          </w:p>
          <w:p w:rsidR="00517BB0" w:rsidRPr="00EF66E9" w:rsidRDefault="00517BB0" w:rsidP="005A4284">
            <w:pPr>
              <w:pStyle w:val="Default"/>
              <w:numPr>
                <w:ilvl w:val="0"/>
                <w:numId w:val="9"/>
              </w:numPr>
              <w:rPr>
                <w:rFonts w:ascii="Arial" w:hAnsi="Arial" w:cs="Arial"/>
                <w:sz w:val="20"/>
                <w:szCs w:val="20"/>
              </w:rPr>
            </w:pPr>
            <w:r w:rsidRPr="00EF66E9">
              <w:rPr>
                <w:rFonts w:ascii="Arial" w:hAnsi="Arial" w:cs="Arial"/>
                <w:sz w:val="20"/>
                <w:szCs w:val="20"/>
              </w:rPr>
              <w:t xml:space="preserve">inventariseer factoren die hebben geleid tot suïcidaal gedrag </w:t>
            </w:r>
          </w:p>
          <w:p w:rsidR="00517BB0" w:rsidRDefault="00517BB0" w:rsidP="005A4284">
            <w:pPr>
              <w:pStyle w:val="Default"/>
              <w:rPr>
                <w:sz w:val="18"/>
                <w:szCs w:val="18"/>
              </w:rPr>
            </w:pPr>
            <w:r>
              <w:rPr>
                <w:rFonts w:ascii="Wingdings" w:hAnsi="Wingdings" w:cs="Wingdings"/>
                <w:sz w:val="18"/>
                <w:szCs w:val="18"/>
              </w:rPr>
              <w:t></w:t>
            </w:r>
            <w:r>
              <w:rPr>
                <w:rFonts w:ascii="Wingdings" w:hAnsi="Wingdings" w:cs="Wingdings"/>
                <w:sz w:val="18"/>
                <w:szCs w:val="18"/>
              </w:rPr>
              <w:t></w:t>
            </w:r>
            <w:r w:rsidRPr="00A44EAA">
              <w:rPr>
                <w:sz w:val="18"/>
                <w:szCs w:val="18"/>
              </w:rPr>
              <w:t>geen oplossingen geven, alleen exploreren</w:t>
            </w:r>
            <w:r>
              <w:rPr>
                <w:sz w:val="18"/>
                <w:szCs w:val="18"/>
              </w:rPr>
              <w:t xml:space="preserve"> </w:t>
            </w:r>
          </w:p>
          <w:p w:rsidR="00517BB0" w:rsidRPr="00A44EAA" w:rsidRDefault="00A44EAA" w:rsidP="005A4284">
            <w:pPr>
              <w:pStyle w:val="Plattetekst"/>
              <w:rPr>
                <w:rFonts w:ascii="Arial" w:hAnsi="Arial" w:cs="Arial"/>
                <w:b w:val="0"/>
                <w:bCs w:val="0"/>
                <w:i/>
                <w:sz w:val="20"/>
                <w:szCs w:val="20"/>
              </w:rPr>
            </w:pPr>
            <w:r w:rsidRPr="00A44EAA">
              <w:rPr>
                <w:rFonts w:ascii="Arial" w:hAnsi="Arial" w:cs="Arial"/>
                <w:b w:val="0"/>
                <w:bCs w:val="0"/>
                <w:i/>
                <w:sz w:val="20"/>
                <w:szCs w:val="20"/>
              </w:rPr>
              <w:t>Observator geeft feedback over vraagtechniek</w:t>
            </w:r>
          </w:p>
        </w:tc>
        <w:tc>
          <w:tcPr>
            <w:tcW w:w="3402" w:type="dxa"/>
            <w:tcBorders>
              <w:top w:val="single" w:sz="7" w:space="0" w:color="auto"/>
              <w:left w:val="single" w:sz="7" w:space="0" w:color="auto"/>
              <w:bottom w:val="single" w:sz="4" w:space="0" w:color="auto"/>
              <w:right w:val="single" w:sz="7" w:space="0" w:color="auto"/>
            </w:tcBorders>
          </w:tcPr>
          <w:p w:rsidR="00517BB0" w:rsidRPr="00B135D6" w:rsidRDefault="005A4284"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Kies een andere collega dan tijdens les 1 om te oefenen</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roofErr w:type="spellStart"/>
            <w:r>
              <w:rPr>
                <w:rFonts w:ascii="Arial" w:hAnsi="Arial" w:cs="Arial"/>
                <w:spacing w:val="-2"/>
                <w:sz w:val="20"/>
                <w:szCs w:val="20"/>
              </w:rPr>
              <w:t>Ppt</w:t>
            </w:r>
            <w:proofErr w:type="spellEnd"/>
            <w:r>
              <w:rPr>
                <w:rFonts w:ascii="Arial" w:hAnsi="Arial" w:cs="Arial"/>
                <w:spacing w:val="-2"/>
                <w:sz w:val="20"/>
                <w:szCs w:val="20"/>
              </w:rPr>
              <w:t xml:space="preserve"> dia 18-20</w:t>
            </w: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112BB5">
            <w:pPr>
              <w:pStyle w:val="Kop1"/>
              <w:rPr>
                <w:b w:val="0"/>
                <w:bCs w:val="0"/>
                <w:i w:val="0"/>
                <w:iCs w:val="0"/>
                <w:sz w:val="20"/>
                <w:szCs w:val="20"/>
              </w:rPr>
            </w:pPr>
            <w:r>
              <w:rPr>
                <w:b w:val="0"/>
                <w:bCs w:val="0"/>
                <w:i w:val="0"/>
                <w:iCs w:val="0"/>
                <w:sz w:val="20"/>
                <w:szCs w:val="20"/>
              </w:rPr>
              <w:t>14.30</w:t>
            </w:r>
          </w:p>
        </w:tc>
        <w:tc>
          <w:tcPr>
            <w:tcW w:w="3260" w:type="dxa"/>
            <w:tcBorders>
              <w:top w:val="single" w:sz="7" w:space="0" w:color="auto"/>
              <w:left w:val="single" w:sz="7" w:space="0" w:color="auto"/>
              <w:bottom w:val="single" w:sz="4" w:space="0" w:color="auto"/>
            </w:tcBorders>
          </w:tcPr>
          <w:p w:rsidR="004A338F" w:rsidRDefault="00A44EAA" w:rsidP="004A338F">
            <w:pPr>
              <w:pStyle w:val="Default"/>
              <w:rPr>
                <w:sz w:val="18"/>
                <w:szCs w:val="18"/>
              </w:rPr>
            </w:pPr>
            <w:r>
              <w:rPr>
                <w:rFonts w:ascii="Arial" w:hAnsi="Arial" w:cs="Arial"/>
                <w:b/>
                <w:sz w:val="20"/>
                <w:szCs w:val="20"/>
              </w:rPr>
              <w:t>Structu</w:t>
            </w:r>
            <w:r w:rsidR="009751EE">
              <w:rPr>
                <w:rFonts w:ascii="Arial" w:hAnsi="Arial" w:cs="Arial"/>
                <w:b/>
                <w:sz w:val="20"/>
                <w:szCs w:val="20"/>
              </w:rPr>
              <w:t>u</w:t>
            </w:r>
            <w:r>
              <w:rPr>
                <w:rFonts w:ascii="Arial" w:hAnsi="Arial" w:cs="Arial"/>
                <w:b/>
                <w:sz w:val="20"/>
                <w:szCs w:val="20"/>
              </w:rPr>
              <w:t>rdiagnose van suïcidaal gedrag</w:t>
            </w:r>
            <w:r w:rsidR="004A338F">
              <w:rPr>
                <w:sz w:val="18"/>
                <w:szCs w:val="18"/>
              </w:rPr>
              <w:t xml:space="preserve"> </w:t>
            </w:r>
          </w:p>
          <w:p w:rsidR="004A338F" w:rsidRPr="004A338F" w:rsidRDefault="004A338F" w:rsidP="004A338F">
            <w:pPr>
              <w:pStyle w:val="Default"/>
              <w:numPr>
                <w:ilvl w:val="0"/>
                <w:numId w:val="13"/>
              </w:numPr>
              <w:rPr>
                <w:rFonts w:ascii="Arial" w:hAnsi="Arial" w:cs="Arial"/>
                <w:sz w:val="18"/>
                <w:szCs w:val="18"/>
              </w:rPr>
            </w:pPr>
            <w:r w:rsidRPr="004A338F">
              <w:rPr>
                <w:rFonts w:ascii="Arial" w:hAnsi="Arial" w:cs="Arial"/>
                <w:sz w:val="18"/>
                <w:szCs w:val="18"/>
              </w:rPr>
              <w:t xml:space="preserve">het </w:t>
            </w:r>
            <w:proofErr w:type="spellStart"/>
            <w:r w:rsidRPr="004A338F">
              <w:rPr>
                <w:rFonts w:ascii="Arial" w:hAnsi="Arial" w:cs="Arial"/>
                <w:sz w:val="18"/>
                <w:szCs w:val="18"/>
              </w:rPr>
              <w:t>stress-kwestbaarheidsmodel</w:t>
            </w:r>
            <w:proofErr w:type="spellEnd"/>
            <w:r w:rsidRPr="004A338F">
              <w:rPr>
                <w:rFonts w:ascii="Arial" w:hAnsi="Arial" w:cs="Arial"/>
                <w:sz w:val="18"/>
                <w:szCs w:val="18"/>
              </w:rPr>
              <w:t xml:space="preserve"> en </w:t>
            </w:r>
            <w:proofErr w:type="spellStart"/>
            <w:r w:rsidRPr="004A338F">
              <w:rPr>
                <w:rFonts w:ascii="Arial" w:hAnsi="Arial" w:cs="Arial"/>
                <w:sz w:val="18"/>
                <w:szCs w:val="18"/>
              </w:rPr>
              <w:t>entrapment</w:t>
            </w:r>
            <w:proofErr w:type="spellEnd"/>
            <w:r w:rsidRPr="004A338F">
              <w:rPr>
                <w:rFonts w:ascii="Arial" w:hAnsi="Arial" w:cs="Arial"/>
                <w:sz w:val="18"/>
                <w:szCs w:val="18"/>
              </w:rPr>
              <w:t xml:space="preserve"> als verklaringsmodel voor suïcidaal gedrag </w:t>
            </w:r>
          </w:p>
          <w:p w:rsidR="004A338F" w:rsidRPr="004A338F" w:rsidRDefault="004A338F" w:rsidP="004A338F">
            <w:pPr>
              <w:pStyle w:val="Default"/>
              <w:numPr>
                <w:ilvl w:val="0"/>
                <w:numId w:val="13"/>
              </w:numPr>
              <w:rPr>
                <w:rFonts w:ascii="Arial" w:hAnsi="Arial" w:cs="Arial"/>
                <w:sz w:val="18"/>
                <w:szCs w:val="18"/>
              </w:rPr>
            </w:pPr>
            <w:r w:rsidRPr="004A338F">
              <w:rPr>
                <w:rFonts w:ascii="Arial" w:hAnsi="Arial" w:cs="Arial"/>
                <w:sz w:val="18"/>
                <w:szCs w:val="18"/>
              </w:rPr>
              <w:t xml:space="preserve">stress- en </w:t>
            </w:r>
            <w:proofErr w:type="spellStart"/>
            <w:r w:rsidRPr="004A338F">
              <w:rPr>
                <w:rFonts w:ascii="Arial" w:hAnsi="Arial" w:cs="Arial"/>
                <w:sz w:val="18"/>
                <w:szCs w:val="18"/>
              </w:rPr>
              <w:t>kwetsbaarheidsfactoren</w:t>
            </w:r>
            <w:proofErr w:type="spellEnd"/>
            <w:r w:rsidRPr="004A338F">
              <w:rPr>
                <w:rFonts w:ascii="Arial" w:hAnsi="Arial" w:cs="Arial"/>
                <w:sz w:val="18"/>
                <w:szCs w:val="18"/>
              </w:rPr>
              <w:t xml:space="preserve"> &amp; beschermende factoren voor suïcidaal gedrag </w:t>
            </w:r>
          </w:p>
          <w:p w:rsidR="00284ED5" w:rsidRPr="00284ED5" w:rsidRDefault="00284ED5" w:rsidP="00284ED5">
            <w:pPr>
              <w:pStyle w:val="Default"/>
              <w:numPr>
                <w:ilvl w:val="0"/>
                <w:numId w:val="13"/>
              </w:numPr>
              <w:rPr>
                <w:rFonts w:ascii="Arial" w:hAnsi="Arial" w:cs="Arial"/>
                <w:sz w:val="18"/>
                <w:szCs w:val="18"/>
              </w:rPr>
            </w:pPr>
            <w:r w:rsidRPr="00284ED5">
              <w:rPr>
                <w:rFonts w:ascii="Arial" w:hAnsi="Arial" w:cs="Arial"/>
                <w:sz w:val="18"/>
                <w:szCs w:val="18"/>
              </w:rPr>
              <w:t xml:space="preserve">beoordeling van de wilsbekwaamheid van een suïcidale patiënt </w:t>
            </w:r>
          </w:p>
          <w:p w:rsidR="00517BB0" w:rsidRPr="009E4A17" w:rsidRDefault="00517BB0" w:rsidP="009751EE">
            <w:pPr>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517BB0" w:rsidRDefault="00284ED5" w:rsidP="005A4284">
            <w:pPr>
              <w:pStyle w:val="Default"/>
              <w:rPr>
                <w:rFonts w:ascii="Arial" w:hAnsi="Arial" w:cs="Arial"/>
                <w:bCs/>
                <w:sz w:val="20"/>
                <w:szCs w:val="20"/>
              </w:rPr>
            </w:pPr>
            <w:r w:rsidRPr="00284ED5">
              <w:rPr>
                <w:rFonts w:ascii="Arial" w:hAnsi="Arial" w:cs="Arial"/>
                <w:bCs/>
                <w:sz w:val="20"/>
                <w:szCs w:val="20"/>
              </w:rPr>
              <w:t>Presentatie stress- kwetsbaarheden model</w:t>
            </w:r>
            <w:r>
              <w:rPr>
                <w:rFonts w:ascii="Arial" w:hAnsi="Arial" w:cs="Arial"/>
                <w:bCs/>
                <w:sz w:val="20"/>
                <w:szCs w:val="20"/>
              </w:rPr>
              <w:t xml:space="preserve"> (korte uitleg van de termen)</w:t>
            </w:r>
          </w:p>
          <w:p w:rsidR="00284ED5" w:rsidRDefault="00284ED5" w:rsidP="005A4284">
            <w:pPr>
              <w:pStyle w:val="Default"/>
              <w:rPr>
                <w:rFonts w:ascii="Arial" w:hAnsi="Arial" w:cs="Arial"/>
                <w:bCs/>
                <w:sz w:val="20"/>
                <w:szCs w:val="20"/>
              </w:rPr>
            </w:pPr>
          </w:p>
          <w:p w:rsidR="00284ED5" w:rsidRPr="00E778F1" w:rsidRDefault="00284ED5" w:rsidP="005A4284">
            <w:pPr>
              <w:pStyle w:val="Default"/>
              <w:rPr>
                <w:rFonts w:ascii="Arial" w:hAnsi="Arial" w:cs="Arial"/>
                <w:bCs/>
                <w:sz w:val="20"/>
                <w:szCs w:val="20"/>
                <w:u w:val="single"/>
              </w:rPr>
            </w:pPr>
            <w:r w:rsidRPr="00E778F1">
              <w:rPr>
                <w:rFonts w:ascii="Arial" w:hAnsi="Arial" w:cs="Arial"/>
                <w:bCs/>
                <w:sz w:val="20"/>
                <w:szCs w:val="20"/>
                <w:u w:val="single"/>
              </w:rPr>
              <w:t>Verwerkingsoefening 1:</w:t>
            </w:r>
          </w:p>
          <w:p w:rsidR="00284ED5" w:rsidRDefault="00284ED5" w:rsidP="005A4284">
            <w:pPr>
              <w:pStyle w:val="Default"/>
              <w:rPr>
                <w:rFonts w:ascii="Arial" w:hAnsi="Arial" w:cs="Arial"/>
                <w:bCs/>
                <w:sz w:val="20"/>
                <w:szCs w:val="20"/>
              </w:rPr>
            </w:pPr>
            <w:r>
              <w:rPr>
                <w:rFonts w:ascii="Arial" w:hAnsi="Arial" w:cs="Arial"/>
                <w:bCs/>
                <w:sz w:val="20"/>
                <w:szCs w:val="20"/>
              </w:rPr>
              <w:t xml:space="preserve">Aan de hand van een casusbeschrijving determineren deelnemers de stressfactoren (groep1) kwetsbaarheden ( groep 2) </w:t>
            </w:r>
            <w:r w:rsidR="00E778F1">
              <w:rPr>
                <w:rFonts w:ascii="Arial" w:hAnsi="Arial" w:cs="Arial"/>
                <w:bCs/>
                <w:sz w:val="20"/>
                <w:szCs w:val="20"/>
              </w:rPr>
              <w:t xml:space="preserve">en beschermende factoren ( groep 3) </w:t>
            </w:r>
            <w:r>
              <w:rPr>
                <w:rFonts w:ascii="Arial" w:hAnsi="Arial" w:cs="Arial"/>
                <w:bCs/>
                <w:sz w:val="20"/>
                <w:szCs w:val="20"/>
              </w:rPr>
              <w:t>( ca. 15 min)</w:t>
            </w:r>
          </w:p>
          <w:p w:rsidR="00284ED5" w:rsidRDefault="00284ED5" w:rsidP="005A4284">
            <w:pPr>
              <w:pStyle w:val="Default"/>
              <w:rPr>
                <w:rFonts w:ascii="Arial" w:hAnsi="Arial" w:cs="Arial"/>
                <w:bCs/>
                <w:sz w:val="20"/>
                <w:szCs w:val="20"/>
              </w:rPr>
            </w:pPr>
            <w:r>
              <w:rPr>
                <w:rFonts w:ascii="Arial" w:hAnsi="Arial" w:cs="Arial"/>
                <w:bCs/>
                <w:sz w:val="20"/>
                <w:szCs w:val="20"/>
              </w:rPr>
              <w:t>Plenair de antwoorden van beide groepen nabespreken</w:t>
            </w:r>
          </w:p>
          <w:p w:rsidR="00284ED5" w:rsidRDefault="00284ED5" w:rsidP="005A4284">
            <w:pPr>
              <w:pStyle w:val="Default"/>
              <w:rPr>
                <w:rFonts w:ascii="Arial" w:hAnsi="Arial" w:cs="Arial"/>
                <w:bCs/>
                <w:sz w:val="20"/>
                <w:szCs w:val="20"/>
              </w:rPr>
            </w:pPr>
          </w:p>
          <w:p w:rsidR="00284ED5" w:rsidRPr="00E778F1" w:rsidRDefault="00284ED5" w:rsidP="005A4284">
            <w:pPr>
              <w:pStyle w:val="Default"/>
              <w:rPr>
                <w:rFonts w:ascii="Arial" w:hAnsi="Arial" w:cs="Arial"/>
                <w:bCs/>
                <w:sz w:val="20"/>
                <w:szCs w:val="20"/>
                <w:u w:val="single"/>
              </w:rPr>
            </w:pPr>
            <w:r w:rsidRPr="00E778F1">
              <w:rPr>
                <w:rFonts w:ascii="Arial" w:hAnsi="Arial" w:cs="Arial"/>
                <w:bCs/>
                <w:sz w:val="20"/>
                <w:szCs w:val="20"/>
                <w:u w:val="single"/>
              </w:rPr>
              <w:t xml:space="preserve">Verwerkingsoefening 2: </w:t>
            </w:r>
          </w:p>
          <w:p w:rsidR="00284ED5" w:rsidRDefault="00284ED5" w:rsidP="005A4284">
            <w:pPr>
              <w:pStyle w:val="Default"/>
              <w:rPr>
                <w:rFonts w:ascii="Arial" w:hAnsi="Arial" w:cs="Arial"/>
                <w:bCs/>
                <w:sz w:val="20"/>
                <w:szCs w:val="20"/>
              </w:rPr>
            </w:pPr>
            <w:r>
              <w:rPr>
                <w:rFonts w:ascii="Arial" w:hAnsi="Arial" w:cs="Arial"/>
                <w:bCs/>
                <w:sz w:val="20"/>
                <w:szCs w:val="20"/>
              </w:rPr>
              <w:t xml:space="preserve">Groepjes maken op </w:t>
            </w:r>
            <w:proofErr w:type="spellStart"/>
            <w:r>
              <w:rPr>
                <w:rFonts w:ascii="Arial" w:hAnsi="Arial" w:cs="Arial"/>
                <w:bCs/>
                <w:sz w:val="20"/>
                <w:szCs w:val="20"/>
              </w:rPr>
              <w:t>flapover</w:t>
            </w:r>
            <w:proofErr w:type="spellEnd"/>
            <w:r>
              <w:rPr>
                <w:rFonts w:ascii="Arial" w:hAnsi="Arial" w:cs="Arial"/>
                <w:bCs/>
                <w:sz w:val="20"/>
                <w:szCs w:val="20"/>
              </w:rPr>
              <w:t xml:space="preserve"> een lijst met voorbeelden van kwetsbaarheid resp. van stressfactoren</w:t>
            </w:r>
            <w:r w:rsidR="00E778F1">
              <w:rPr>
                <w:rFonts w:ascii="Arial" w:hAnsi="Arial" w:cs="Arial"/>
                <w:bCs/>
                <w:sz w:val="20"/>
                <w:szCs w:val="20"/>
              </w:rPr>
              <w:t xml:space="preserve"> en beschermende factoren</w:t>
            </w:r>
            <w:r>
              <w:rPr>
                <w:rFonts w:ascii="Arial" w:hAnsi="Arial" w:cs="Arial"/>
                <w:bCs/>
                <w:sz w:val="20"/>
                <w:szCs w:val="20"/>
              </w:rPr>
              <w:t>. Plenair uitwisselen.</w:t>
            </w:r>
          </w:p>
          <w:p w:rsidR="00E778F1" w:rsidRDefault="00E778F1" w:rsidP="005A4284">
            <w:pPr>
              <w:pStyle w:val="Default"/>
              <w:rPr>
                <w:rFonts w:ascii="Arial" w:hAnsi="Arial" w:cs="Arial"/>
                <w:bCs/>
                <w:sz w:val="20"/>
                <w:szCs w:val="20"/>
              </w:rPr>
            </w:pPr>
          </w:p>
          <w:p w:rsidR="00E778F1" w:rsidRPr="00284ED5" w:rsidRDefault="00E778F1" w:rsidP="005A4284">
            <w:pPr>
              <w:pStyle w:val="Default"/>
              <w:rPr>
                <w:rFonts w:ascii="Arial" w:hAnsi="Arial" w:cs="Arial"/>
                <w:bCs/>
                <w:sz w:val="20"/>
                <w:szCs w:val="20"/>
              </w:rPr>
            </w:pPr>
            <w:r>
              <w:rPr>
                <w:rFonts w:ascii="Arial" w:hAnsi="Arial" w:cs="Arial"/>
                <w:bCs/>
                <w:sz w:val="20"/>
                <w:szCs w:val="20"/>
              </w:rPr>
              <w:t xml:space="preserve">Presenteer inhoud structuurdiagnose ( </w:t>
            </w:r>
            <w:proofErr w:type="spellStart"/>
            <w:r>
              <w:rPr>
                <w:rFonts w:ascii="Arial" w:hAnsi="Arial" w:cs="Arial"/>
                <w:bCs/>
                <w:sz w:val="20"/>
                <w:szCs w:val="20"/>
              </w:rPr>
              <w:t>evt</w:t>
            </w:r>
            <w:proofErr w:type="spellEnd"/>
            <w:r>
              <w:rPr>
                <w:rFonts w:ascii="Arial" w:hAnsi="Arial" w:cs="Arial"/>
                <w:bCs/>
                <w:sz w:val="20"/>
                <w:szCs w:val="20"/>
              </w:rPr>
              <w:t xml:space="preserve"> voorbeeld)</w:t>
            </w:r>
          </w:p>
        </w:tc>
        <w:tc>
          <w:tcPr>
            <w:tcW w:w="3402" w:type="dxa"/>
            <w:tcBorders>
              <w:top w:val="single" w:sz="7" w:space="0" w:color="auto"/>
              <w:left w:val="single" w:sz="7" w:space="0" w:color="auto"/>
              <w:bottom w:val="single" w:sz="4" w:space="0" w:color="auto"/>
              <w:right w:val="single" w:sz="7" w:space="0" w:color="auto"/>
            </w:tcBorders>
          </w:tcPr>
          <w:p w:rsidR="00517BB0" w:rsidRDefault="00517BB0" w:rsidP="00A44EAA">
            <w:pPr>
              <w:pStyle w:val="Default"/>
              <w:rPr>
                <w:rFonts w:ascii="Arial" w:hAnsi="Arial" w:cs="Arial"/>
                <w:spacing w:val="-2"/>
                <w:sz w:val="20"/>
                <w:szCs w:val="20"/>
              </w:rPr>
            </w:pPr>
          </w:p>
          <w:p w:rsidR="00284ED5" w:rsidRDefault="00284ED5" w:rsidP="00A44EAA">
            <w:pPr>
              <w:pStyle w:val="Default"/>
              <w:rPr>
                <w:rFonts w:ascii="Arial" w:hAnsi="Arial" w:cs="Arial"/>
                <w:spacing w:val="-2"/>
                <w:sz w:val="20"/>
                <w:szCs w:val="20"/>
              </w:rPr>
            </w:pPr>
          </w:p>
          <w:p w:rsidR="00284ED5" w:rsidRDefault="00284ED5" w:rsidP="00A44EAA">
            <w:pPr>
              <w:pStyle w:val="Default"/>
              <w:rPr>
                <w:rFonts w:ascii="Arial" w:hAnsi="Arial" w:cs="Arial"/>
                <w:spacing w:val="-2"/>
                <w:sz w:val="20"/>
                <w:szCs w:val="20"/>
              </w:rPr>
            </w:pPr>
          </w:p>
          <w:p w:rsidR="00284ED5" w:rsidRDefault="00284ED5" w:rsidP="00A44EAA">
            <w:pPr>
              <w:pStyle w:val="Default"/>
              <w:rPr>
                <w:rFonts w:ascii="Arial" w:hAnsi="Arial" w:cs="Arial"/>
                <w:spacing w:val="-2"/>
                <w:sz w:val="20"/>
                <w:szCs w:val="20"/>
              </w:rPr>
            </w:pPr>
            <w:r>
              <w:rPr>
                <w:rFonts w:ascii="Arial" w:hAnsi="Arial" w:cs="Arial"/>
                <w:spacing w:val="-2"/>
                <w:sz w:val="20"/>
                <w:szCs w:val="20"/>
              </w:rPr>
              <w:t>Kies een van beide verwerkingsoefeningen</w:t>
            </w: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Default="00E778F1" w:rsidP="00A44EAA">
            <w:pPr>
              <w:pStyle w:val="Default"/>
              <w:rPr>
                <w:rFonts w:ascii="Arial" w:hAnsi="Arial" w:cs="Arial"/>
                <w:spacing w:val="-2"/>
                <w:sz w:val="20"/>
                <w:szCs w:val="20"/>
              </w:rPr>
            </w:pPr>
          </w:p>
          <w:p w:rsidR="00E778F1" w:rsidRPr="00B135D6" w:rsidRDefault="00E778F1" w:rsidP="00A44EAA">
            <w:pPr>
              <w:pStyle w:val="Default"/>
              <w:rPr>
                <w:rFonts w:ascii="Arial" w:hAnsi="Arial" w:cs="Arial"/>
                <w:spacing w:val="-2"/>
                <w:sz w:val="20"/>
                <w:szCs w:val="20"/>
              </w:rPr>
            </w:pPr>
            <w:r>
              <w:rPr>
                <w:rFonts w:ascii="Arial" w:hAnsi="Arial" w:cs="Arial"/>
                <w:spacing w:val="-2"/>
                <w:sz w:val="20"/>
                <w:szCs w:val="20"/>
              </w:rPr>
              <w:t>Bespreek in elk geval de afspraken binnen Mondriaan en binnen het team wie welke bevoegdheid/ verantwoordelijkheid heeft bij structuurdiagnose en wilsbekwaamheid.</w:t>
            </w:r>
          </w:p>
        </w:tc>
        <w:tc>
          <w:tcPr>
            <w:tcW w:w="1887" w:type="dxa"/>
            <w:tcBorders>
              <w:top w:val="single" w:sz="7" w:space="0" w:color="auto"/>
              <w:left w:val="single" w:sz="7" w:space="0" w:color="auto"/>
              <w:bottom w:val="single" w:sz="4" w:space="0" w:color="auto"/>
              <w:right w:val="double" w:sz="7" w:space="0" w:color="auto"/>
            </w:tcBorders>
          </w:tcPr>
          <w:p w:rsidR="004A338F" w:rsidRDefault="004A338F" w:rsidP="004A338F">
            <w:pPr>
              <w:pStyle w:val="Default"/>
              <w:rPr>
                <w:rFonts w:cs="Times New Roman"/>
                <w:color w:val="auto"/>
              </w:rPr>
            </w:pPr>
          </w:p>
          <w:p w:rsidR="004A338F" w:rsidRDefault="004A338F" w:rsidP="004A338F">
            <w:pPr>
              <w:pStyle w:val="Default"/>
              <w:rPr>
                <w:sz w:val="18"/>
                <w:szCs w:val="18"/>
              </w:rPr>
            </w:pPr>
            <w:proofErr w:type="spellStart"/>
            <w:r>
              <w:rPr>
                <w:sz w:val="18"/>
                <w:szCs w:val="18"/>
              </w:rPr>
              <w:t>Ppt</w:t>
            </w:r>
            <w:proofErr w:type="spellEnd"/>
            <w:r>
              <w:rPr>
                <w:sz w:val="18"/>
                <w:szCs w:val="18"/>
              </w:rPr>
              <w:t xml:space="preserve"> dia 27 - 32 </w:t>
            </w:r>
          </w:p>
          <w:p w:rsidR="004A338F" w:rsidRDefault="004A338F" w:rsidP="004A338F">
            <w:pPr>
              <w:pStyle w:val="Default"/>
              <w:rPr>
                <w:sz w:val="18"/>
                <w:szCs w:val="18"/>
              </w:rPr>
            </w:pPr>
            <w:r>
              <w:rPr>
                <w:sz w:val="18"/>
                <w:szCs w:val="18"/>
              </w:rPr>
              <w:t xml:space="preserve">model van </w:t>
            </w:r>
            <w:proofErr w:type="spellStart"/>
            <w:r>
              <w:rPr>
                <w:sz w:val="18"/>
                <w:szCs w:val="18"/>
              </w:rPr>
              <w:t>stress-kwetsbaarheid</w:t>
            </w:r>
            <w:proofErr w:type="spellEnd"/>
            <w:r>
              <w:rPr>
                <w:sz w:val="18"/>
                <w:szCs w:val="18"/>
              </w:rPr>
              <w:t xml:space="preserve"> en </w:t>
            </w:r>
            <w:proofErr w:type="spellStart"/>
            <w:r>
              <w:rPr>
                <w:sz w:val="18"/>
                <w:szCs w:val="18"/>
              </w:rPr>
              <w:t>entrapment</w:t>
            </w:r>
            <w:proofErr w:type="spellEnd"/>
            <w:r>
              <w:rPr>
                <w:sz w:val="18"/>
                <w:szCs w:val="18"/>
              </w:rPr>
              <w:t xml:space="preserve"> </w:t>
            </w:r>
          </w:p>
          <w:p w:rsidR="004A338F" w:rsidRDefault="004A338F" w:rsidP="004A338F">
            <w:pPr>
              <w:pStyle w:val="Default"/>
              <w:rPr>
                <w:sz w:val="18"/>
                <w:szCs w:val="18"/>
              </w:rPr>
            </w:pPr>
            <w:r>
              <w:rPr>
                <w:sz w:val="18"/>
                <w:szCs w:val="18"/>
              </w:rPr>
              <w:t xml:space="preserve">Schema voor diagnostiek </w:t>
            </w:r>
          </w:p>
          <w:p w:rsidR="00517BB0" w:rsidRPr="00B135D6" w:rsidRDefault="00517BB0" w:rsidP="005A4284">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112BB5">
            <w:pPr>
              <w:pStyle w:val="Kop1"/>
              <w:rPr>
                <w:b w:val="0"/>
                <w:bCs w:val="0"/>
                <w:i w:val="0"/>
                <w:iCs w:val="0"/>
                <w:sz w:val="20"/>
                <w:szCs w:val="20"/>
              </w:rPr>
            </w:pPr>
            <w:r>
              <w:rPr>
                <w:b w:val="0"/>
                <w:bCs w:val="0"/>
                <w:i w:val="0"/>
                <w:iCs w:val="0"/>
                <w:sz w:val="20"/>
                <w:szCs w:val="20"/>
              </w:rPr>
              <w:lastRenderedPageBreak/>
              <w:t>15.00</w:t>
            </w:r>
            <w:r w:rsidR="00284ED5">
              <w:rPr>
                <w:b w:val="0"/>
                <w:bCs w:val="0"/>
                <w:i w:val="0"/>
                <w:iCs w:val="0"/>
                <w:sz w:val="20"/>
                <w:szCs w:val="20"/>
              </w:rPr>
              <w:t>- 15.15</w:t>
            </w:r>
          </w:p>
        </w:tc>
        <w:tc>
          <w:tcPr>
            <w:tcW w:w="3260" w:type="dxa"/>
            <w:tcBorders>
              <w:top w:val="single" w:sz="7" w:space="0" w:color="auto"/>
              <w:left w:val="single" w:sz="7" w:space="0" w:color="auto"/>
              <w:bottom w:val="single" w:sz="4" w:space="0" w:color="auto"/>
            </w:tcBorders>
          </w:tcPr>
          <w:p w:rsidR="00517BB0" w:rsidRPr="00B135D6" w:rsidRDefault="00517BB0" w:rsidP="00112BB5">
            <w:pPr>
              <w:pStyle w:val="Kop1"/>
              <w:spacing w:before="90" w:after="54"/>
              <w:rPr>
                <w:b w:val="0"/>
                <w:bCs w:val="0"/>
                <w:i w:val="0"/>
                <w:iCs w:val="0"/>
                <w:sz w:val="20"/>
                <w:szCs w:val="20"/>
              </w:rPr>
            </w:pPr>
            <w:r>
              <w:rPr>
                <w:b w:val="0"/>
                <w:bCs w:val="0"/>
                <w:i w:val="0"/>
                <w:iCs w:val="0"/>
                <w:sz w:val="20"/>
                <w:szCs w:val="20"/>
              </w:rPr>
              <w:t>Pauze / uitloop</w:t>
            </w:r>
          </w:p>
        </w:tc>
        <w:tc>
          <w:tcPr>
            <w:tcW w:w="4536" w:type="dxa"/>
            <w:tcBorders>
              <w:top w:val="single" w:sz="7" w:space="0" w:color="auto"/>
              <w:left w:val="single" w:sz="7" w:space="0" w:color="auto"/>
              <w:bottom w:val="single" w:sz="4" w:space="0" w:color="auto"/>
            </w:tcBorders>
          </w:tcPr>
          <w:p w:rsidR="00517BB0" w:rsidRPr="00B135D6" w:rsidRDefault="00517BB0" w:rsidP="00112BB5">
            <w:pPr>
              <w:pStyle w:val="Plattetekst"/>
              <w:rPr>
                <w:rFonts w:ascii="Arial" w:hAnsi="Arial" w:cs="Arial"/>
                <w:b w:val="0"/>
                <w:bCs w:val="0"/>
                <w:sz w:val="20"/>
                <w:szCs w:val="20"/>
              </w:rPr>
            </w:pPr>
          </w:p>
        </w:tc>
        <w:tc>
          <w:tcPr>
            <w:tcW w:w="3402" w:type="dxa"/>
            <w:tcBorders>
              <w:top w:val="single" w:sz="7" w:space="0" w:color="auto"/>
              <w:left w:val="single" w:sz="7" w:space="0" w:color="auto"/>
              <w:bottom w:val="single" w:sz="4" w:space="0" w:color="auto"/>
              <w:right w:val="sing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284ED5">
            <w:pPr>
              <w:pStyle w:val="Kop1"/>
              <w:rPr>
                <w:b w:val="0"/>
                <w:bCs w:val="0"/>
                <w:i w:val="0"/>
                <w:iCs w:val="0"/>
                <w:sz w:val="20"/>
                <w:szCs w:val="20"/>
              </w:rPr>
            </w:pPr>
            <w:r>
              <w:rPr>
                <w:b w:val="0"/>
                <w:bCs w:val="0"/>
                <w:i w:val="0"/>
                <w:iCs w:val="0"/>
                <w:sz w:val="20"/>
                <w:szCs w:val="20"/>
              </w:rPr>
              <w:t>15.</w:t>
            </w:r>
            <w:r w:rsidR="00284ED5">
              <w:rPr>
                <w:b w:val="0"/>
                <w:bCs w:val="0"/>
                <w:i w:val="0"/>
                <w:iCs w:val="0"/>
                <w:sz w:val="20"/>
                <w:szCs w:val="20"/>
              </w:rPr>
              <w:t>15</w:t>
            </w:r>
            <w:r>
              <w:rPr>
                <w:b w:val="0"/>
                <w:bCs w:val="0"/>
                <w:i w:val="0"/>
                <w:iCs w:val="0"/>
                <w:sz w:val="20"/>
                <w:szCs w:val="20"/>
              </w:rPr>
              <w:t>u</w:t>
            </w:r>
          </w:p>
        </w:tc>
        <w:tc>
          <w:tcPr>
            <w:tcW w:w="3260" w:type="dxa"/>
            <w:tcBorders>
              <w:top w:val="single" w:sz="7" w:space="0" w:color="auto"/>
              <w:left w:val="single" w:sz="7" w:space="0" w:color="auto"/>
              <w:bottom w:val="single" w:sz="4" w:space="0" w:color="auto"/>
            </w:tcBorders>
          </w:tcPr>
          <w:p w:rsidR="00AC058E" w:rsidRDefault="00AC058E" w:rsidP="00AC058E">
            <w:pPr>
              <w:pStyle w:val="Default"/>
              <w:rPr>
                <w:sz w:val="18"/>
                <w:szCs w:val="18"/>
              </w:rPr>
            </w:pPr>
            <w:r>
              <w:rPr>
                <w:rFonts w:ascii="Arial" w:hAnsi="Arial" w:cs="Arial"/>
                <w:b/>
                <w:sz w:val="20"/>
                <w:szCs w:val="20"/>
              </w:rPr>
              <w:t>Structuurdiagnose van suïcidaal gedrag</w:t>
            </w:r>
            <w:r>
              <w:rPr>
                <w:sz w:val="18"/>
                <w:szCs w:val="18"/>
              </w:rPr>
              <w:t xml:space="preserve"> </w:t>
            </w:r>
          </w:p>
          <w:p w:rsidR="00AC058E" w:rsidRDefault="00AC058E" w:rsidP="00AC058E">
            <w:pPr>
              <w:pStyle w:val="Default"/>
              <w:rPr>
                <w:rFonts w:cs="Times New Roman"/>
                <w:color w:val="auto"/>
              </w:rPr>
            </w:pPr>
          </w:p>
          <w:p w:rsidR="00AC058E" w:rsidRDefault="00AC058E" w:rsidP="00AC058E">
            <w:pPr>
              <w:pStyle w:val="Default"/>
              <w:rPr>
                <w:sz w:val="18"/>
                <w:szCs w:val="18"/>
              </w:rPr>
            </w:pPr>
            <w:r>
              <w:rPr>
                <w:sz w:val="18"/>
                <w:szCs w:val="18"/>
              </w:rPr>
              <w:t xml:space="preserve">systematisch onderzoek doen naar suïcidaal gedrag aan de hand van de uitgangspunten van het </w:t>
            </w:r>
            <w:proofErr w:type="spellStart"/>
            <w:r>
              <w:rPr>
                <w:sz w:val="18"/>
                <w:szCs w:val="18"/>
              </w:rPr>
              <w:t>stress-kwetsbaarheidsmodel</w:t>
            </w:r>
            <w:proofErr w:type="spellEnd"/>
            <w:r>
              <w:rPr>
                <w:sz w:val="18"/>
                <w:szCs w:val="18"/>
              </w:rPr>
              <w:t xml:space="preserve"> en </w:t>
            </w:r>
            <w:proofErr w:type="spellStart"/>
            <w:r>
              <w:rPr>
                <w:sz w:val="18"/>
                <w:szCs w:val="18"/>
              </w:rPr>
              <w:t>entrapment</w:t>
            </w:r>
            <w:proofErr w:type="spellEnd"/>
            <w:r>
              <w:rPr>
                <w:sz w:val="18"/>
                <w:szCs w:val="18"/>
              </w:rPr>
              <w:t xml:space="preserve"> model </w:t>
            </w:r>
          </w:p>
          <w:p w:rsidR="00517BB0" w:rsidRPr="009E4A17" w:rsidRDefault="00AC058E" w:rsidP="00AC058E">
            <w:pPr>
              <w:pStyle w:val="Default"/>
              <w:rPr>
                <w:bCs/>
                <w:i/>
                <w:iCs/>
                <w:sz w:val="20"/>
                <w:szCs w:val="20"/>
              </w:rPr>
            </w:pPr>
            <w:r>
              <w:rPr>
                <w:rFonts w:ascii="Wingdings" w:hAnsi="Wingdings" w:cs="Wingdings"/>
                <w:sz w:val="18"/>
                <w:szCs w:val="18"/>
              </w:rPr>
              <w:t></w:t>
            </w:r>
            <w:r>
              <w:rPr>
                <w:rFonts w:ascii="Wingdings" w:hAnsi="Wingdings" w:cs="Wingdings"/>
                <w:sz w:val="18"/>
                <w:szCs w:val="18"/>
              </w:rPr>
              <w:t></w:t>
            </w:r>
          </w:p>
        </w:tc>
        <w:tc>
          <w:tcPr>
            <w:tcW w:w="4536" w:type="dxa"/>
            <w:tcBorders>
              <w:top w:val="single" w:sz="7" w:space="0" w:color="auto"/>
              <w:left w:val="single" w:sz="7" w:space="0" w:color="auto"/>
              <w:bottom w:val="single" w:sz="4" w:space="0" w:color="auto"/>
            </w:tcBorders>
          </w:tcPr>
          <w:p w:rsidR="00AC058E" w:rsidRDefault="00AC058E" w:rsidP="00AC058E">
            <w:pPr>
              <w:pStyle w:val="Plattetekst"/>
              <w:rPr>
                <w:rFonts w:ascii="Arial" w:hAnsi="Arial" w:cs="Arial"/>
                <w:b w:val="0"/>
                <w:bCs w:val="0"/>
                <w:sz w:val="20"/>
                <w:szCs w:val="20"/>
              </w:rPr>
            </w:pPr>
            <w:r>
              <w:rPr>
                <w:rFonts w:ascii="Arial" w:hAnsi="Arial" w:cs="Arial"/>
                <w:b w:val="0"/>
                <w:bCs w:val="0"/>
                <w:sz w:val="20"/>
                <w:szCs w:val="20"/>
              </w:rPr>
              <w:t>OEFENING</w:t>
            </w:r>
          </w:p>
          <w:p w:rsidR="00AC058E" w:rsidRDefault="00AC058E" w:rsidP="00AC058E">
            <w:pPr>
              <w:pStyle w:val="Plattetekst"/>
              <w:rPr>
                <w:rFonts w:ascii="Arial" w:hAnsi="Arial" w:cs="Arial"/>
                <w:b w:val="0"/>
                <w:bCs w:val="0"/>
                <w:sz w:val="20"/>
                <w:szCs w:val="20"/>
              </w:rPr>
            </w:pPr>
            <w:r>
              <w:rPr>
                <w:rFonts w:ascii="Arial" w:hAnsi="Arial" w:cs="Arial"/>
                <w:b w:val="0"/>
                <w:bCs w:val="0"/>
                <w:sz w:val="20"/>
                <w:szCs w:val="20"/>
              </w:rPr>
              <w:t xml:space="preserve">Tweetallen: hulpverlener en patiënt. </w:t>
            </w:r>
          </w:p>
          <w:p w:rsidR="00AC058E" w:rsidRPr="00EF66E9" w:rsidRDefault="00AC058E" w:rsidP="00AC058E">
            <w:pPr>
              <w:pStyle w:val="Default"/>
              <w:numPr>
                <w:ilvl w:val="0"/>
                <w:numId w:val="9"/>
              </w:numPr>
              <w:rPr>
                <w:rFonts w:ascii="Arial" w:hAnsi="Arial" w:cs="Arial"/>
                <w:sz w:val="20"/>
                <w:szCs w:val="20"/>
              </w:rPr>
            </w:pPr>
            <w:r w:rsidRPr="00EF66E9">
              <w:rPr>
                <w:rFonts w:ascii="Arial" w:hAnsi="Arial" w:cs="Arial"/>
                <w:sz w:val="20"/>
                <w:szCs w:val="20"/>
              </w:rPr>
              <w:t xml:space="preserve">ga 25 minuten in gesprek (niet wisselen van rol) </w:t>
            </w:r>
          </w:p>
          <w:p w:rsidR="00AC058E" w:rsidRDefault="00AC058E" w:rsidP="00AC058E">
            <w:pPr>
              <w:pStyle w:val="Default"/>
              <w:rPr>
                <w:rFonts w:cs="Times New Roman"/>
                <w:color w:val="auto"/>
              </w:rPr>
            </w:pPr>
          </w:p>
          <w:p w:rsidR="00AC058E" w:rsidRPr="00AC058E" w:rsidRDefault="00AC058E" w:rsidP="00AC058E">
            <w:pPr>
              <w:pStyle w:val="Default"/>
              <w:numPr>
                <w:ilvl w:val="0"/>
                <w:numId w:val="9"/>
              </w:numPr>
              <w:rPr>
                <w:rFonts w:ascii="Arial" w:hAnsi="Arial" w:cs="Arial"/>
                <w:sz w:val="20"/>
                <w:szCs w:val="20"/>
              </w:rPr>
            </w:pPr>
            <w:r w:rsidRPr="00AC058E">
              <w:rPr>
                <w:rFonts w:ascii="Arial" w:hAnsi="Arial" w:cs="Arial"/>
                <w:sz w:val="20"/>
                <w:szCs w:val="20"/>
              </w:rPr>
              <w:t xml:space="preserve">onderzoek de suïcidale toestand </w:t>
            </w:r>
          </w:p>
          <w:p w:rsidR="00AC058E" w:rsidRPr="00AC058E" w:rsidRDefault="00AC058E" w:rsidP="00AC058E">
            <w:pPr>
              <w:pStyle w:val="Default"/>
              <w:numPr>
                <w:ilvl w:val="0"/>
                <w:numId w:val="9"/>
              </w:numPr>
              <w:rPr>
                <w:rFonts w:ascii="Arial" w:hAnsi="Arial" w:cs="Arial"/>
                <w:sz w:val="20"/>
                <w:szCs w:val="20"/>
              </w:rPr>
            </w:pPr>
            <w:r w:rsidRPr="00AC058E">
              <w:rPr>
                <w:rFonts w:ascii="Arial" w:hAnsi="Arial" w:cs="Arial"/>
                <w:sz w:val="20"/>
                <w:szCs w:val="20"/>
              </w:rPr>
              <w:t xml:space="preserve">onderzoek stress- en </w:t>
            </w:r>
            <w:proofErr w:type="spellStart"/>
            <w:r w:rsidRPr="00AC058E">
              <w:rPr>
                <w:rFonts w:ascii="Arial" w:hAnsi="Arial" w:cs="Arial"/>
                <w:sz w:val="20"/>
                <w:szCs w:val="20"/>
              </w:rPr>
              <w:t>kwetsbaarheidsfactoren</w:t>
            </w:r>
            <w:proofErr w:type="spellEnd"/>
            <w:r w:rsidRPr="00AC058E">
              <w:rPr>
                <w:rFonts w:ascii="Arial" w:hAnsi="Arial" w:cs="Arial"/>
                <w:sz w:val="20"/>
                <w:szCs w:val="20"/>
              </w:rPr>
              <w:t xml:space="preserve"> </w:t>
            </w:r>
          </w:p>
          <w:p w:rsidR="00AC058E" w:rsidRPr="00AC058E" w:rsidRDefault="00AC058E" w:rsidP="00AC058E">
            <w:pPr>
              <w:pStyle w:val="Default"/>
              <w:numPr>
                <w:ilvl w:val="0"/>
                <w:numId w:val="9"/>
              </w:numPr>
              <w:rPr>
                <w:rFonts w:ascii="Arial" w:hAnsi="Arial" w:cs="Arial"/>
                <w:sz w:val="20"/>
                <w:szCs w:val="20"/>
              </w:rPr>
            </w:pPr>
            <w:r w:rsidRPr="00AC058E">
              <w:rPr>
                <w:rFonts w:ascii="Arial" w:hAnsi="Arial" w:cs="Arial"/>
                <w:sz w:val="20"/>
                <w:szCs w:val="20"/>
              </w:rPr>
              <w:t xml:space="preserve">onderzoek van beschermende factoren </w:t>
            </w:r>
          </w:p>
          <w:p w:rsidR="00AC058E" w:rsidRDefault="00AC058E" w:rsidP="00AC058E">
            <w:pPr>
              <w:pStyle w:val="Default"/>
              <w:numPr>
                <w:ilvl w:val="0"/>
                <w:numId w:val="9"/>
              </w:numPr>
              <w:rPr>
                <w:sz w:val="18"/>
                <w:szCs w:val="18"/>
              </w:rPr>
            </w:pPr>
            <w:r w:rsidRPr="00AC058E">
              <w:rPr>
                <w:rFonts w:ascii="Arial" w:hAnsi="Arial" w:cs="Arial"/>
                <w:sz w:val="20"/>
                <w:szCs w:val="20"/>
              </w:rPr>
              <w:t xml:space="preserve">onderzoek het toekomstperspectief </w:t>
            </w:r>
          </w:p>
          <w:p w:rsidR="00AC058E" w:rsidRPr="00EF66E9" w:rsidRDefault="00AC058E" w:rsidP="00AC058E">
            <w:pPr>
              <w:pStyle w:val="Default"/>
              <w:rPr>
                <w:rFonts w:ascii="Arial" w:hAnsi="Arial" w:cs="Arial"/>
                <w:sz w:val="20"/>
                <w:szCs w:val="20"/>
              </w:rPr>
            </w:pPr>
          </w:p>
          <w:p w:rsidR="00517BB0" w:rsidRPr="00B135D6" w:rsidRDefault="00517BB0" w:rsidP="00AC058E">
            <w:pPr>
              <w:pStyle w:val="Plattetekst"/>
              <w:spacing w:before="0" w:after="0"/>
              <w:rPr>
                <w:rFonts w:ascii="Arial" w:hAnsi="Arial" w:cs="Arial"/>
                <w:b w:val="0"/>
                <w:bCs w:val="0"/>
                <w:sz w:val="20"/>
                <w:szCs w:val="20"/>
              </w:rPr>
            </w:pPr>
          </w:p>
        </w:tc>
        <w:tc>
          <w:tcPr>
            <w:tcW w:w="3402" w:type="dxa"/>
            <w:tcBorders>
              <w:top w:val="single" w:sz="7" w:space="0" w:color="auto"/>
              <w:left w:val="single" w:sz="7" w:space="0" w:color="auto"/>
              <w:bottom w:val="single" w:sz="4" w:space="0" w:color="auto"/>
              <w:right w:val="single" w:sz="7" w:space="0" w:color="auto"/>
            </w:tcBorders>
          </w:tcPr>
          <w:p w:rsidR="00AC058E"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C058E"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517BB0"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Duo’s van les 1 samen laten werken zodat ze kunnen voortbouwen op de eerder opgedane kennis over de patiënt</w:t>
            </w:r>
          </w:p>
          <w:p w:rsidR="00AC058E"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C058E" w:rsidRPr="00B135D6" w:rsidRDefault="00AC058E" w:rsidP="00AC058E">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 xml:space="preserve">Je kunt overwegen om groepjes van 3 a 4 te maken, zodat 1 deelnemer </w:t>
            </w:r>
            <w:proofErr w:type="spellStart"/>
            <w:r>
              <w:rPr>
                <w:rFonts w:ascii="Arial" w:hAnsi="Arial" w:cs="Arial"/>
                <w:spacing w:val="-2"/>
                <w:sz w:val="20"/>
                <w:szCs w:val="20"/>
              </w:rPr>
              <w:t>pt</w:t>
            </w:r>
            <w:proofErr w:type="spellEnd"/>
            <w:r>
              <w:rPr>
                <w:rFonts w:ascii="Arial" w:hAnsi="Arial" w:cs="Arial"/>
                <w:spacing w:val="-2"/>
                <w:sz w:val="20"/>
                <w:szCs w:val="20"/>
              </w:rPr>
              <w:t xml:space="preserve"> is, 1 interviewt en 2 observeren. </w:t>
            </w:r>
          </w:p>
        </w:tc>
        <w:tc>
          <w:tcPr>
            <w:tcW w:w="1887" w:type="dxa"/>
            <w:tcBorders>
              <w:top w:val="single" w:sz="7" w:space="0" w:color="auto"/>
              <w:left w:val="single" w:sz="7" w:space="0" w:color="auto"/>
              <w:bottom w:val="single" w:sz="4" w:space="0" w:color="auto"/>
              <w:right w:val="double" w:sz="7" w:space="0" w:color="auto"/>
            </w:tcBorders>
          </w:tcPr>
          <w:p w:rsidR="00AC058E" w:rsidRDefault="00AC058E" w:rsidP="00AC058E">
            <w:pPr>
              <w:pStyle w:val="Default"/>
              <w:rPr>
                <w:rFonts w:cs="Times New Roman"/>
                <w:color w:val="auto"/>
              </w:rPr>
            </w:pPr>
          </w:p>
          <w:p w:rsidR="00AC058E" w:rsidRDefault="00AC058E" w:rsidP="00AC058E">
            <w:pPr>
              <w:pStyle w:val="Default"/>
              <w:rPr>
                <w:sz w:val="18"/>
                <w:szCs w:val="18"/>
              </w:rPr>
            </w:pPr>
            <w:r>
              <w:rPr>
                <w:sz w:val="18"/>
                <w:szCs w:val="18"/>
              </w:rPr>
              <w:t xml:space="preserve">dia 33 - 35 </w:t>
            </w:r>
          </w:p>
          <w:p w:rsidR="00AC058E" w:rsidRDefault="00AC058E" w:rsidP="00AC058E">
            <w:pPr>
              <w:pStyle w:val="Default"/>
              <w:rPr>
                <w:sz w:val="18"/>
                <w:szCs w:val="18"/>
              </w:rPr>
            </w:pPr>
            <w:proofErr w:type="spellStart"/>
            <w:r>
              <w:rPr>
                <w:sz w:val="18"/>
                <w:szCs w:val="18"/>
              </w:rPr>
              <w:t>Stress-kwetsbaarheidsmodel</w:t>
            </w:r>
            <w:proofErr w:type="spellEnd"/>
            <w:r>
              <w:rPr>
                <w:sz w:val="18"/>
                <w:szCs w:val="18"/>
              </w:rPr>
              <w:t xml:space="preserve"> en </w:t>
            </w:r>
            <w:proofErr w:type="spellStart"/>
            <w:r>
              <w:rPr>
                <w:sz w:val="18"/>
                <w:szCs w:val="18"/>
              </w:rPr>
              <w:t>entrapment</w:t>
            </w:r>
            <w:proofErr w:type="spellEnd"/>
          </w:p>
          <w:p w:rsidR="00AC058E" w:rsidRDefault="00AC058E" w:rsidP="00AC058E">
            <w:pPr>
              <w:pStyle w:val="Default"/>
              <w:rPr>
                <w:sz w:val="18"/>
                <w:szCs w:val="18"/>
              </w:rPr>
            </w:pPr>
            <w:r>
              <w:rPr>
                <w:sz w:val="18"/>
                <w:szCs w:val="18"/>
              </w:rPr>
              <w:t>Voorbeeldvragen voor systematisch onderzoek</w:t>
            </w:r>
          </w:p>
          <w:p w:rsidR="00AC058E" w:rsidRDefault="00AC058E" w:rsidP="00AC058E">
            <w:pPr>
              <w:pStyle w:val="Default"/>
              <w:rPr>
                <w:sz w:val="18"/>
                <w:szCs w:val="18"/>
              </w:rPr>
            </w:pPr>
            <w:r>
              <w:rPr>
                <w:sz w:val="18"/>
                <w:szCs w:val="18"/>
              </w:rPr>
              <w:t>Schema voor diagnostiek</w:t>
            </w:r>
          </w:p>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AC058E">
            <w:pPr>
              <w:pStyle w:val="Kop1"/>
              <w:rPr>
                <w:b w:val="0"/>
                <w:bCs w:val="0"/>
                <w:i w:val="0"/>
                <w:iCs w:val="0"/>
                <w:sz w:val="20"/>
                <w:szCs w:val="20"/>
              </w:rPr>
            </w:pPr>
            <w:r>
              <w:rPr>
                <w:b w:val="0"/>
                <w:bCs w:val="0"/>
                <w:i w:val="0"/>
                <w:iCs w:val="0"/>
                <w:sz w:val="20"/>
                <w:szCs w:val="20"/>
              </w:rPr>
              <w:t>15.</w:t>
            </w:r>
            <w:r w:rsidR="00AC058E">
              <w:rPr>
                <w:b w:val="0"/>
                <w:bCs w:val="0"/>
                <w:i w:val="0"/>
                <w:iCs w:val="0"/>
                <w:sz w:val="20"/>
                <w:szCs w:val="20"/>
              </w:rPr>
              <w:t>40</w:t>
            </w:r>
          </w:p>
        </w:tc>
        <w:tc>
          <w:tcPr>
            <w:tcW w:w="3260" w:type="dxa"/>
            <w:tcBorders>
              <w:top w:val="single" w:sz="7" w:space="0" w:color="auto"/>
              <w:left w:val="single" w:sz="7" w:space="0" w:color="auto"/>
              <w:bottom w:val="single" w:sz="4" w:space="0" w:color="auto"/>
            </w:tcBorders>
          </w:tcPr>
          <w:p w:rsidR="00AC058E" w:rsidRDefault="00AC058E" w:rsidP="00AC058E">
            <w:pPr>
              <w:pStyle w:val="Default"/>
              <w:rPr>
                <w:sz w:val="18"/>
                <w:szCs w:val="18"/>
              </w:rPr>
            </w:pPr>
            <w:r>
              <w:rPr>
                <w:rFonts w:ascii="Arial" w:hAnsi="Arial" w:cs="Arial"/>
                <w:b/>
                <w:sz w:val="20"/>
                <w:szCs w:val="20"/>
              </w:rPr>
              <w:t>Structuurdiagnose van suïcidaal gedrag</w:t>
            </w:r>
            <w:r>
              <w:rPr>
                <w:sz w:val="18"/>
                <w:szCs w:val="18"/>
              </w:rPr>
              <w:t xml:space="preserve"> </w:t>
            </w:r>
          </w:p>
          <w:p w:rsidR="00AC058E" w:rsidRDefault="00AC058E" w:rsidP="00AC058E">
            <w:pPr>
              <w:pStyle w:val="Default"/>
              <w:rPr>
                <w:sz w:val="18"/>
                <w:szCs w:val="18"/>
              </w:rPr>
            </w:pPr>
          </w:p>
          <w:p w:rsidR="00AC058E" w:rsidRDefault="00AC058E" w:rsidP="00AC058E">
            <w:pPr>
              <w:pStyle w:val="Default"/>
              <w:rPr>
                <w:sz w:val="18"/>
                <w:szCs w:val="18"/>
              </w:rPr>
            </w:pPr>
            <w:r>
              <w:rPr>
                <w:sz w:val="18"/>
                <w:szCs w:val="18"/>
              </w:rPr>
              <w:t xml:space="preserve">de structuurdiagnose formuleren met hypothesen over het ontstaan en in stand blijven van suïcidaal gedrag </w:t>
            </w:r>
          </w:p>
          <w:p w:rsidR="00AC058E" w:rsidRDefault="00AC058E" w:rsidP="00AC058E">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de risico’s wegen voor suïcidaal gedrag op korte en lange termijn </w:t>
            </w:r>
          </w:p>
          <w:p w:rsidR="00517BB0" w:rsidRPr="009E4A17" w:rsidRDefault="00517BB0" w:rsidP="00112BB5">
            <w:pPr>
              <w:pStyle w:val="Kop1"/>
              <w:spacing w:before="90" w:after="54"/>
              <w:rPr>
                <w:i w:val="0"/>
                <w:sz w:val="20"/>
                <w:szCs w:val="20"/>
              </w:rPr>
            </w:pPr>
          </w:p>
        </w:tc>
        <w:tc>
          <w:tcPr>
            <w:tcW w:w="4536" w:type="dxa"/>
            <w:tcBorders>
              <w:top w:val="single" w:sz="7" w:space="0" w:color="auto"/>
              <w:left w:val="single" w:sz="7" w:space="0" w:color="auto"/>
              <w:bottom w:val="single" w:sz="4" w:space="0" w:color="auto"/>
            </w:tcBorders>
          </w:tcPr>
          <w:p w:rsidR="00517BB0" w:rsidRDefault="00AC058E" w:rsidP="00112BB5">
            <w:pPr>
              <w:pStyle w:val="Plattetekst"/>
              <w:rPr>
                <w:rFonts w:ascii="Arial" w:hAnsi="Arial" w:cs="Arial"/>
                <w:b w:val="0"/>
                <w:bCs w:val="0"/>
                <w:sz w:val="20"/>
                <w:szCs w:val="20"/>
              </w:rPr>
            </w:pPr>
            <w:r>
              <w:rPr>
                <w:rFonts w:ascii="Arial" w:hAnsi="Arial" w:cs="Arial"/>
                <w:b w:val="0"/>
                <w:bCs w:val="0"/>
                <w:sz w:val="20"/>
                <w:szCs w:val="20"/>
              </w:rPr>
              <w:t>Oefening vervolg</w:t>
            </w:r>
          </w:p>
          <w:p w:rsidR="00AC058E" w:rsidRDefault="00AC058E" w:rsidP="00112BB5">
            <w:pPr>
              <w:pStyle w:val="Plattetekst"/>
              <w:rPr>
                <w:rFonts w:ascii="Arial" w:hAnsi="Arial" w:cs="Arial"/>
                <w:b w:val="0"/>
                <w:bCs w:val="0"/>
                <w:sz w:val="20"/>
                <w:szCs w:val="20"/>
              </w:rPr>
            </w:pPr>
          </w:p>
          <w:p w:rsidR="00AC058E" w:rsidRDefault="00AC058E" w:rsidP="00112BB5">
            <w:pPr>
              <w:pStyle w:val="Plattetekst"/>
              <w:rPr>
                <w:rFonts w:ascii="Arial" w:hAnsi="Arial" w:cs="Arial"/>
                <w:b w:val="0"/>
                <w:bCs w:val="0"/>
                <w:sz w:val="20"/>
                <w:szCs w:val="20"/>
              </w:rPr>
            </w:pPr>
            <w:r>
              <w:rPr>
                <w:rFonts w:ascii="Arial" w:hAnsi="Arial" w:cs="Arial"/>
                <w:b w:val="0"/>
                <w:bCs w:val="0"/>
                <w:sz w:val="20"/>
                <w:szCs w:val="20"/>
              </w:rPr>
              <w:t xml:space="preserve">Formuleer ( </w:t>
            </w:r>
            <w:proofErr w:type="spellStart"/>
            <w:r>
              <w:rPr>
                <w:rFonts w:ascii="Arial" w:hAnsi="Arial" w:cs="Arial"/>
                <w:b w:val="0"/>
                <w:bCs w:val="0"/>
                <w:sz w:val="20"/>
                <w:szCs w:val="20"/>
              </w:rPr>
              <w:t>evt</w:t>
            </w:r>
            <w:proofErr w:type="spellEnd"/>
            <w:r>
              <w:rPr>
                <w:rFonts w:ascii="Arial" w:hAnsi="Arial" w:cs="Arial"/>
                <w:b w:val="0"/>
                <w:bCs w:val="0"/>
                <w:sz w:val="20"/>
                <w:szCs w:val="20"/>
              </w:rPr>
              <w:t xml:space="preserve"> samen) naar aanleiding van het voorgaande gesprek:</w:t>
            </w:r>
          </w:p>
          <w:p w:rsidR="00E778F1" w:rsidRDefault="00E778F1" w:rsidP="00E778F1">
            <w:pPr>
              <w:pStyle w:val="Default"/>
              <w:rPr>
                <w:rFonts w:cs="Times New Roman"/>
                <w:color w:val="auto"/>
              </w:rPr>
            </w:pPr>
          </w:p>
          <w:p w:rsidR="00E778F1" w:rsidRDefault="00E778F1" w:rsidP="00E778F1">
            <w:pPr>
              <w:pStyle w:val="Default"/>
              <w:rPr>
                <w:sz w:val="18"/>
                <w:szCs w:val="18"/>
              </w:rPr>
            </w:pPr>
            <w:r w:rsidRPr="00E778F1">
              <w:rPr>
                <w:rFonts w:ascii="Arial" w:hAnsi="Arial" w:cs="Arial"/>
                <w:sz w:val="20"/>
                <w:szCs w:val="20"/>
              </w:rPr>
              <w:t>diagnostische formulering over het ontstaan en in stand houden van suïcidaal gedrag (basis van behandelplan</w:t>
            </w:r>
            <w:r>
              <w:rPr>
                <w:sz w:val="18"/>
                <w:szCs w:val="18"/>
              </w:rPr>
              <w:t xml:space="preserve">) </w:t>
            </w:r>
          </w:p>
          <w:p w:rsidR="00E778F1" w:rsidRDefault="00E778F1" w:rsidP="00E778F1">
            <w:pPr>
              <w:pStyle w:val="Default"/>
              <w:rPr>
                <w:rFonts w:cs="Times New Roman"/>
                <w:color w:val="auto"/>
              </w:rPr>
            </w:pPr>
          </w:p>
          <w:p w:rsidR="00E778F1" w:rsidRPr="00E778F1" w:rsidRDefault="00E778F1" w:rsidP="00E778F1">
            <w:pPr>
              <w:pStyle w:val="Default"/>
              <w:rPr>
                <w:rFonts w:ascii="Arial" w:hAnsi="Arial" w:cs="Arial"/>
                <w:sz w:val="20"/>
                <w:szCs w:val="20"/>
              </w:rPr>
            </w:pPr>
            <w:r w:rsidRPr="00E778F1">
              <w:rPr>
                <w:rFonts w:ascii="Arial" w:hAnsi="Arial" w:cs="Arial"/>
                <w:sz w:val="20"/>
                <w:szCs w:val="20"/>
              </w:rPr>
              <w:t>weging van  de risico’s voor suïcidaal ge</w:t>
            </w:r>
            <w:r>
              <w:rPr>
                <w:rFonts w:ascii="Arial" w:hAnsi="Arial" w:cs="Arial"/>
                <w:sz w:val="20"/>
                <w:szCs w:val="20"/>
              </w:rPr>
              <w:t xml:space="preserve">drag op korte en lange termijn </w:t>
            </w:r>
          </w:p>
        </w:tc>
        <w:tc>
          <w:tcPr>
            <w:tcW w:w="3402" w:type="dxa"/>
            <w:tcBorders>
              <w:top w:val="single" w:sz="7" w:space="0" w:color="auto"/>
              <w:left w:val="single" w:sz="7" w:space="0" w:color="auto"/>
              <w:bottom w:val="single" w:sz="4" w:space="0" w:color="auto"/>
              <w:right w:val="single" w:sz="7" w:space="0" w:color="auto"/>
            </w:tcBorders>
          </w:tcPr>
          <w:p w:rsidR="00517BB0" w:rsidRDefault="00AC058E"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t>De hulpverlener+observatoren kunnen vervolgens samen de structuurdiagnose formuleren</w:t>
            </w:r>
          </w:p>
          <w:p w:rsidR="00AC058E" w:rsidRDefault="00AC058E"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p w:rsidR="00AC058E" w:rsidRPr="00B135D6" w:rsidRDefault="00AC058E"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c>
          <w:tcPr>
            <w:tcW w:w="993" w:type="dxa"/>
            <w:tcBorders>
              <w:top w:val="single" w:sz="7" w:space="0" w:color="auto"/>
              <w:left w:val="double" w:sz="7" w:space="0" w:color="auto"/>
              <w:bottom w:val="single" w:sz="4"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rPr>
                <w:rFonts w:ascii="Arial" w:hAnsi="Arial" w:cs="Arial"/>
                <w:spacing w:val="-2"/>
                <w:sz w:val="20"/>
                <w:szCs w:val="20"/>
              </w:rPr>
            </w:pPr>
            <w:r>
              <w:rPr>
                <w:rFonts w:ascii="Arial" w:hAnsi="Arial" w:cs="Arial"/>
                <w:spacing w:val="-2"/>
                <w:sz w:val="20"/>
                <w:szCs w:val="20"/>
              </w:rPr>
              <w:t>16.00</w:t>
            </w:r>
          </w:p>
        </w:tc>
        <w:tc>
          <w:tcPr>
            <w:tcW w:w="3260" w:type="dxa"/>
            <w:tcBorders>
              <w:top w:val="single" w:sz="7" w:space="0" w:color="auto"/>
              <w:left w:val="single" w:sz="7" w:space="0" w:color="auto"/>
              <w:bottom w:val="single" w:sz="4" w:space="0" w:color="auto"/>
            </w:tcBorders>
          </w:tcPr>
          <w:p w:rsidR="00E778F1" w:rsidRDefault="00E778F1" w:rsidP="00E778F1">
            <w:pPr>
              <w:pStyle w:val="Default"/>
              <w:rPr>
                <w:sz w:val="18"/>
                <w:szCs w:val="18"/>
              </w:rPr>
            </w:pPr>
            <w:r>
              <w:rPr>
                <w:rFonts w:ascii="Arial" w:hAnsi="Arial" w:cs="Arial"/>
                <w:b/>
                <w:sz w:val="20"/>
                <w:szCs w:val="20"/>
              </w:rPr>
              <w:t>Structuurdiagnose van suïcidaal gedrag</w:t>
            </w:r>
            <w:r>
              <w:rPr>
                <w:sz w:val="18"/>
                <w:szCs w:val="18"/>
              </w:rPr>
              <w:t xml:space="preserve"> </w:t>
            </w:r>
          </w:p>
          <w:p w:rsidR="00517BB0" w:rsidRPr="009E4A17" w:rsidRDefault="00517BB0" w:rsidP="00112BB5">
            <w:pPr>
              <w:rPr>
                <w:rFonts w:ascii="Arial" w:hAnsi="Arial" w:cs="Arial"/>
                <w:b/>
                <w:sz w:val="20"/>
                <w:szCs w:val="20"/>
              </w:rPr>
            </w:pPr>
          </w:p>
        </w:tc>
        <w:tc>
          <w:tcPr>
            <w:tcW w:w="4536" w:type="dxa"/>
            <w:tcBorders>
              <w:top w:val="single" w:sz="7" w:space="0" w:color="auto"/>
              <w:left w:val="single" w:sz="7" w:space="0" w:color="auto"/>
              <w:bottom w:val="single" w:sz="4" w:space="0" w:color="auto"/>
            </w:tcBorders>
          </w:tcPr>
          <w:p w:rsidR="00517BB0" w:rsidRDefault="00E778F1" w:rsidP="00EF66E9">
            <w:pPr>
              <w:pStyle w:val="Default"/>
              <w:rPr>
                <w:rFonts w:ascii="Arial" w:hAnsi="Arial" w:cs="Arial"/>
                <w:b/>
                <w:bCs/>
                <w:sz w:val="20"/>
                <w:szCs w:val="20"/>
              </w:rPr>
            </w:pPr>
            <w:r>
              <w:rPr>
                <w:rFonts w:ascii="Arial" w:hAnsi="Arial" w:cs="Arial"/>
                <w:b/>
                <w:bCs/>
                <w:sz w:val="20"/>
                <w:szCs w:val="20"/>
              </w:rPr>
              <w:t>Nabespreking oefeningen structuurdiagnose</w:t>
            </w:r>
          </w:p>
          <w:p w:rsidR="00E778F1" w:rsidRDefault="00E778F1" w:rsidP="00EF66E9">
            <w:pPr>
              <w:pStyle w:val="Default"/>
              <w:rPr>
                <w:rFonts w:ascii="Arial" w:hAnsi="Arial" w:cs="Arial"/>
                <w:b/>
                <w:bCs/>
                <w:sz w:val="20"/>
                <w:szCs w:val="20"/>
              </w:rPr>
            </w:pPr>
          </w:p>
          <w:p w:rsidR="00E778F1" w:rsidRDefault="00E778F1" w:rsidP="00E778F1">
            <w:pPr>
              <w:pStyle w:val="Default"/>
              <w:rPr>
                <w:rFonts w:ascii="Arial" w:hAnsi="Arial" w:cs="Arial"/>
                <w:bCs/>
                <w:sz w:val="20"/>
                <w:szCs w:val="20"/>
              </w:rPr>
            </w:pPr>
            <w:r>
              <w:rPr>
                <w:rFonts w:ascii="Arial" w:hAnsi="Arial" w:cs="Arial"/>
                <w:bCs/>
                <w:sz w:val="20"/>
                <w:szCs w:val="20"/>
              </w:rPr>
              <w:t>Elk groepje p</w:t>
            </w:r>
            <w:r w:rsidRPr="00E778F1">
              <w:rPr>
                <w:rFonts w:ascii="Arial" w:hAnsi="Arial" w:cs="Arial"/>
                <w:bCs/>
                <w:sz w:val="20"/>
                <w:szCs w:val="20"/>
              </w:rPr>
              <w:t>resenteer</w:t>
            </w:r>
            <w:r>
              <w:rPr>
                <w:rFonts w:ascii="Arial" w:hAnsi="Arial" w:cs="Arial"/>
                <w:bCs/>
                <w:sz w:val="20"/>
                <w:szCs w:val="20"/>
              </w:rPr>
              <w:t>t</w:t>
            </w:r>
            <w:r w:rsidRPr="00E778F1">
              <w:rPr>
                <w:rFonts w:ascii="Arial" w:hAnsi="Arial" w:cs="Arial"/>
                <w:bCs/>
                <w:sz w:val="20"/>
                <w:szCs w:val="20"/>
              </w:rPr>
              <w:t xml:space="preserve"> de structuurdiagnose</w:t>
            </w:r>
          </w:p>
          <w:p w:rsidR="00E778F1" w:rsidRDefault="00E778F1" w:rsidP="00E778F1">
            <w:pPr>
              <w:pStyle w:val="Default"/>
              <w:rPr>
                <w:rFonts w:ascii="Arial" w:hAnsi="Arial" w:cs="Arial"/>
                <w:bCs/>
                <w:sz w:val="20"/>
                <w:szCs w:val="20"/>
              </w:rPr>
            </w:pPr>
            <w:r>
              <w:rPr>
                <w:rFonts w:ascii="Arial" w:hAnsi="Arial" w:cs="Arial"/>
                <w:bCs/>
                <w:sz w:val="20"/>
                <w:szCs w:val="20"/>
              </w:rPr>
              <w:t>Vragen:</w:t>
            </w:r>
          </w:p>
          <w:p w:rsidR="00E778F1" w:rsidRDefault="00E778F1" w:rsidP="00E778F1">
            <w:pPr>
              <w:pStyle w:val="Default"/>
              <w:rPr>
                <w:rFonts w:cs="Times New Roman"/>
                <w:color w:val="auto"/>
              </w:rPr>
            </w:pP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lastRenderedPageBreak/>
              <w:t xml:space="preserve">Kon u een omschrijving maken van de suïcidale toestand?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Had u een beeld van het toekomstperspectief?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Lukte het een samenvatting te maken van stressoren?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Lukte het een beeld te krijgen van </w:t>
            </w:r>
            <w:proofErr w:type="spellStart"/>
            <w:r w:rsidRPr="00E778F1">
              <w:rPr>
                <w:rFonts w:ascii="Arial" w:hAnsi="Arial" w:cs="Arial"/>
                <w:sz w:val="20"/>
                <w:szCs w:val="20"/>
              </w:rPr>
              <w:t>kwetsbaarheidsfactoren</w:t>
            </w:r>
            <w:proofErr w:type="spellEnd"/>
            <w:r w:rsidRPr="00E778F1">
              <w:rPr>
                <w:rFonts w:ascii="Arial" w:hAnsi="Arial" w:cs="Arial"/>
                <w:sz w:val="20"/>
                <w:szCs w:val="20"/>
              </w:rPr>
              <w:t xml:space="preserve">? </w:t>
            </w:r>
          </w:p>
          <w:p w:rsidR="00E778F1" w:rsidRPr="00E778F1" w:rsidRDefault="00E778F1" w:rsidP="00E778F1">
            <w:pPr>
              <w:pStyle w:val="Default"/>
              <w:numPr>
                <w:ilvl w:val="0"/>
                <w:numId w:val="14"/>
              </w:numPr>
              <w:rPr>
                <w:rFonts w:ascii="Arial" w:hAnsi="Arial" w:cs="Arial"/>
                <w:sz w:val="20"/>
                <w:szCs w:val="20"/>
              </w:rPr>
            </w:pPr>
            <w:r w:rsidRPr="00E778F1">
              <w:rPr>
                <w:rFonts w:ascii="Arial" w:hAnsi="Arial" w:cs="Arial"/>
                <w:sz w:val="20"/>
                <w:szCs w:val="20"/>
              </w:rPr>
              <w:t xml:space="preserve">Lukte het een beeld te krijgen van beschermende factoren? </w:t>
            </w:r>
          </w:p>
          <w:p w:rsidR="00E778F1" w:rsidRPr="00E778F1" w:rsidRDefault="00E778F1" w:rsidP="00E778F1">
            <w:pPr>
              <w:pStyle w:val="Default"/>
              <w:rPr>
                <w:rFonts w:ascii="Arial" w:hAnsi="Arial" w:cs="Arial"/>
                <w:bCs/>
                <w:sz w:val="20"/>
                <w:szCs w:val="20"/>
              </w:rPr>
            </w:pPr>
          </w:p>
        </w:tc>
        <w:tc>
          <w:tcPr>
            <w:tcW w:w="3402" w:type="dxa"/>
            <w:tcBorders>
              <w:top w:val="single" w:sz="7" w:space="0" w:color="auto"/>
              <w:left w:val="single" w:sz="7" w:space="0" w:color="auto"/>
              <w:bottom w:val="single" w:sz="4" w:space="0" w:color="auto"/>
              <w:right w:val="single" w:sz="7" w:space="0" w:color="auto"/>
            </w:tcBorders>
          </w:tcPr>
          <w:p w:rsidR="00517BB0" w:rsidRPr="00B135D6" w:rsidRDefault="00E778F1"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Pr>
                <w:rFonts w:ascii="Arial" w:hAnsi="Arial" w:cs="Arial"/>
                <w:spacing w:val="-2"/>
                <w:sz w:val="20"/>
                <w:szCs w:val="20"/>
              </w:rPr>
              <w:lastRenderedPageBreak/>
              <w:t xml:space="preserve">Bespreek in elk geval de afspraken binnen Mondriaan en binnen het team wie welke bevoegdheid/ verantwoordelijkheid heeft bij structuurdiagnose en </w:t>
            </w:r>
            <w:r>
              <w:rPr>
                <w:rFonts w:ascii="Arial" w:hAnsi="Arial" w:cs="Arial"/>
                <w:spacing w:val="-2"/>
                <w:sz w:val="20"/>
                <w:szCs w:val="20"/>
              </w:rPr>
              <w:lastRenderedPageBreak/>
              <w:t>wilsbekwaamheid.</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AC058E">
        <w:trPr>
          <w:trHeight w:val="874"/>
        </w:trPr>
        <w:tc>
          <w:tcPr>
            <w:tcW w:w="993" w:type="dxa"/>
            <w:tcBorders>
              <w:top w:val="single" w:sz="7" w:space="0" w:color="auto"/>
              <w:left w:val="double" w:sz="7" w:space="0" w:color="auto"/>
              <w:bottom w:val="single" w:sz="4" w:space="0" w:color="auto"/>
            </w:tcBorders>
          </w:tcPr>
          <w:p w:rsidR="00517BB0" w:rsidRPr="00B135D6" w:rsidRDefault="00517BB0" w:rsidP="00E778F1">
            <w:pPr>
              <w:pStyle w:val="Kop1"/>
              <w:rPr>
                <w:b w:val="0"/>
                <w:bCs w:val="0"/>
                <w:i w:val="0"/>
                <w:iCs w:val="0"/>
                <w:sz w:val="20"/>
                <w:szCs w:val="20"/>
              </w:rPr>
            </w:pPr>
            <w:r>
              <w:rPr>
                <w:b w:val="0"/>
                <w:bCs w:val="0"/>
                <w:i w:val="0"/>
                <w:iCs w:val="0"/>
                <w:sz w:val="20"/>
                <w:szCs w:val="20"/>
              </w:rPr>
              <w:lastRenderedPageBreak/>
              <w:t>16.</w:t>
            </w:r>
            <w:r w:rsidR="00E778F1">
              <w:rPr>
                <w:b w:val="0"/>
                <w:bCs w:val="0"/>
                <w:i w:val="0"/>
                <w:iCs w:val="0"/>
                <w:sz w:val="20"/>
                <w:szCs w:val="20"/>
              </w:rPr>
              <w:t>45</w:t>
            </w:r>
          </w:p>
        </w:tc>
        <w:tc>
          <w:tcPr>
            <w:tcW w:w="3260" w:type="dxa"/>
            <w:tcBorders>
              <w:top w:val="single" w:sz="7" w:space="0" w:color="auto"/>
              <w:left w:val="single" w:sz="7" w:space="0" w:color="auto"/>
              <w:bottom w:val="single" w:sz="4" w:space="0" w:color="auto"/>
            </w:tcBorders>
          </w:tcPr>
          <w:p w:rsidR="00517BB0" w:rsidRPr="009E4A17" w:rsidRDefault="00517BB0" w:rsidP="00E778F1">
            <w:pPr>
              <w:pStyle w:val="Kop1"/>
              <w:spacing w:before="90" w:after="54"/>
              <w:rPr>
                <w:bCs w:val="0"/>
                <w:i w:val="0"/>
                <w:iCs w:val="0"/>
                <w:sz w:val="20"/>
                <w:szCs w:val="20"/>
              </w:rPr>
            </w:pPr>
            <w:r w:rsidRPr="009E4A17">
              <w:rPr>
                <w:bCs w:val="0"/>
                <w:i w:val="0"/>
                <w:iCs w:val="0"/>
                <w:sz w:val="20"/>
                <w:szCs w:val="20"/>
              </w:rPr>
              <w:t xml:space="preserve">Nabespreking en afsluiting dagdeel </w:t>
            </w:r>
            <w:r w:rsidR="00E778F1">
              <w:rPr>
                <w:bCs w:val="0"/>
                <w:i w:val="0"/>
                <w:iCs w:val="0"/>
                <w:sz w:val="20"/>
                <w:szCs w:val="20"/>
              </w:rPr>
              <w:t>2</w:t>
            </w:r>
          </w:p>
        </w:tc>
        <w:tc>
          <w:tcPr>
            <w:tcW w:w="4536" w:type="dxa"/>
            <w:tcBorders>
              <w:top w:val="single" w:sz="7" w:space="0" w:color="auto"/>
              <w:left w:val="single" w:sz="7" w:space="0" w:color="auto"/>
              <w:bottom w:val="single" w:sz="4" w:space="0" w:color="auto"/>
            </w:tcBorders>
          </w:tcPr>
          <w:p w:rsidR="00517BB0" w:rsidRDefault="00517BB0" w:rsidP="00112BB5">
            <w:pPr>
              <w:pStyle w:val="Plattetekst"/>
              <w:rPr>
                <w:rFonts w:ascii="Arial" w:hAnsi="Arial" w:cs="Arial"/>
                <w:b w:val="0"/>
                <w:bCs w:val="0"/>
                <w:sz w:val="20"/>
                <w:szCs w:val="20"/>
              </w:rPr>
            </w:pPr>
            <w:r>
              <w:rPr>
                <w:rFonts w:ascii="Arial" w:hAnsi="Arial" w:cs="Arial"/>
                <w:b w:val="0"/>
                <w:bCs w:val="0"/>
                <w:sz w:val="20"/>
                <w:szCs w:val="20"/>
              </w:rPr>
              <w:t xml:space="preserve">Kan op verschillende wijzen. </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Wat neem je mee van deze les en wat ga je doen?</w:t>
            </w:r>
          </w:p>
          <w:p w:rsidR="00517BB0"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in duo’s een korte samenvatting geven van belangrijkste items</w:t>
            </w:r>
          </w:p>
          <w:p w:rsidR="00517BB0" w:rsidRPr="00B135D6" w:rsidRDefault="00517BB0" w:rsidP="00D43750">
            <w:pPr>
              <w:pStyle w:val="Plattetekst"/>
              <w:numPr>
                <w:ilvl w:val="0"/>
                <w:numId w:val="11"/>
              </w:numPr>
              <w:rPr>
                <w:rFonts w:ascii="Arial" w:hAnsi="Arial" w:cs="Arial"/>
                <w:b w:val="0"/>
                <w:bCs w:val="0"/>
                <w:sz w:val="20"/>
                <w:szCs w:val="20"/>
              </w:rPr>
            </w:pPr>
            <w:r>
              <w:rPr>
                <w:rFonts w:ascii="Arial" w:hAnsi="Arial" w:cs="Arial"/>
                <w:b w:val="0"/>
                <w:bCs w:val="0"/>
                <w:sz w:val="20"/>
                <w:szCs w:val="20"/>
              </w:rPr>
              <w:t>Laat deelnemers individueel / in duo reflecteren op leerdoelen aan de hand van oefening leerdoelen</w:t>
            </w:r>
          </w:p>
        </w:tc>
        <w:tc>
          <w:tcPr>
            <w:tcW w:w="3402" w:type="dxa"/>
            <w:tcBorders>
              <w:top w:val="single" w:sz="7" w:space="0" w:color="auto"/>
              <w:left w:val="single" w:sz="7" w:space="0" w:color="auto"/>
              <w:bottom w:val="single" w:sz="4" w:space="0" w:color="auto"/>
              <w:right w:val="single" w:sz="7" w:space="0" w:color="auto"/>
            </w:tcBorders>
          </w:tcPr>
          <w:p w:rsidR="00517BB0" w:rsidRPr="00190C88"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r w:rsidRPr="00190C88">
              <w:rPr>
                <w:rFonts w:ascii="Arial" w:hAnsi="Arial" w:cs="Arial"/>
                <w:bCs/>
                <w:sz w:val="20"/>
                <w:szCs w:val="20"/>
              </w:rPr>
              <w:t>Zorg in elk geval dat</w:t>
            </w:r>
            <w:r>
              <w:rPr>
                <w:rFonts w:ascii="Arial" w:hAnsi="Arial" w:cs="Arial"/>
                <w:bCs/>
                <w:sz w:val="20"/>
                <w:szCs w:val="20"/>
              </w:rPr>
              <w:t xml:space="preserve"> iedereen zich kan uiten over eerste ervaringen en relevantie</w:t>
            </w:r>
          </w:p>
        </w:tc>
        <w:tc>
          <w:tcPr>
            <w:tcW w:w="1887" w:type="dxa"/>
            <w:tcBorders>
              <w:top w:val="single" w:sz="7" w:space="0" w:color="auto"/>
              <w:left w:val="single" w:sz="7" w:space="0" w:color="auto"/>
              <w:bottom w:val="single" w:sz="4" w:space="0" w:color="auto"/>
              <w:right w:val="double" w:sz="7" w:space="0" w:color="auto"/>
            </w:tcBorders>
          </w:tcPr>
          <w:p w:rsidR="00517BB0" w:rsidRPr="00B135D6" w:rsidRDefault="00517BB0" w:rsidP="00112BB5">
            <w:pPr>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rPr>
            </w:pPr>
          </w:p>
        </w:tc>
      </w:tr>
      <w:tr w:rsidR="00517BB0" w:rsidRPr="00B135D6" w:rsidTr="00540597">
        <w:tc>
          <w:tcPr>
            <w:tcW w:w="993" w:type="dxa"/>
            <w:tcBorders>
              <w:top w:val="single" w:sz="7" w:space="0" w:color="auto"/>
              <w:left w:val="double" w:sz="7" w:space="0" w:color="auto"/>
              <w:bottom w:val="single" w:sz="4" w:space="0" w:color="auto"/>
            </w:tcBorders>
          </w:tcPr>
          <w:p w:rsidR="00517BB0" w:rsidRPr="00540597" w:rsidRDefault="00517BB0" w:rsidP="00540597">
            <w:pPr>
              <w:pStyle w:val="Kop2"/>
              <w:shd w:val="clear" w:color="auto" w:fill="FFFF00"/>
              <w:spacing w:after="0"/>
              <w:rPr>
                <w:b w:val="0"/>
                <w:bCs w:val="0"/>
                <w:sz w:val="20"/>
                <w:szCs w:val="20"/>
                <w:highlight w:val="yellow"/>
              </w:rPr>
            </w:pPr>
            <w:r w:rsidRPr="00540597">
              <w:rPr>
                <w:b w:val="0"/>
                <w:bCs w:val="0"/>
                <w:sz w:val="20"/>
                <w:szCs w:val="20"/>
                <w:highlight w:val="yellow"/>
              </w:rPr>
              <w:t>17.00</w:t>
            </w:r>
          </w:p>
        </w:tc>
        <w:tc>
          <w:tcPr>
            <w:tcW w:w="3260" w:type="dxa"/>
            <w:tcBorders>
              <w:top w:val="single" w:sz="7" w:space="0" w:color="auto"/>
              <w:left w:val="single" w:sz="7" w:space="0" w:color="auto"/>
              <w:bottom w:val="single" w:sz="4" w:space="0" w:color="auto"/>
            </w:tcBorders>
          </w:tcPr>
          <w:p w:rsidR="00517BB0" w:rsidRPr="00540597" w:rsidRDefault="00517BB0" w:rsidP="00540597">
            <w:pPr>
              <w:pStyle w:val="Kop3"/>
              <w:shd w:val="clear" w:color="auto" w:fill="FFFF00"/>
              <w:ind w:left="0"/>
              <w:rPr>
                <w:bCs w:val="0"/>
                <w:sz w:val="20"/>
                <w:szCs w:val="20"/>
                <w:highlight w:val="yellow"/>
              </w:rPr>
            </w:pPr>
            <w:r w:rsidRPr="00540597">
              <w:rPr>
                <w:bCs w:val="0"/>
                <w:sz w:val="20"/>
                <w:szCs w:val="20"/>
                <w:highlight w:val="yellow"/>
              </w:rPr>
              <w:t xml:space="preserve">Huiswerk voor les </w:t>
            </w:r>
            <w:r w:rsidR="00E778F1" w:rsidRPr="00540597">
              <w:rPr>
                <w:bCs w:val="0"/>
                <w:sz w:val="20"/>
                <w:szCs w:val="20"/>
                <w:highlight w:val="yellow"/>
              </w:rPr>
              <w:t>3</w:t>
            </w:r>
          </w:p>
        </w:tc>
        <w:tc>
          <w:tcPr>
            <w:tcW w:w="4536" w:type="dxa"/>
            <w:tcBorders>
              <w:top w:val="single" w:sz="7" w:space="0" w:color="auto"/>
              <w:left w:val="single" w:sz="7" w:space="0" w:color="auto"/>
              <w:bottom w:val="single" w:sz="4" w:space="0" w:color="auto"/>
            </w:tcBorders>
          </w:tcPr>
          <w:p w:rsidR="00E778F1" w:rsidRPr="00540597" w:rsidRDefault="00E778F1" w:rsidP="00540597">
            <w:pPr>
              <w:pStyle w:val="Kop2"/>
              <w:numPr>
                <w:ilvl w:val="0"/>
                <w:numId w:val="12"/>
              </w:numPr>
              <w:shd w:val="clear" w:color="auto" w:fill="FFFF00"/>
              <w:rPr>
                <w:b w:val="0"/>
                <w:bCs w:val="0"/>
                <w:sz w:val="20"/>
                <w:szCs w:val="20"/>
                <w:highlight w:val="yellow"/>
              </w:rPr>
            </w:pPr>
            <w:r w:rsidRPr="00540597">
              <w:rPr>
                <w:b w:val="0"/>
                <w:bCs w:val="0"/>
                <w:sz w:val="20"/>
                <w:szCs w:val="20"/>
                <w:highlight w:val="yellow"/>
              </w:rPr>
              <w:t>Beschrijf je eigen leerdoelen (oefening)</w:t>
            </w:r>
          </w:p>
          <w:p w:rsidR="00517BB0" w:rsidRPr="00540597" w:rsidRDefault="00517BB0" w:rsidP="00540597">
            <w:pPr>
              <w:pStyle w:val="Kop2"/>
              <w:numPr>
                <w:ilvl w:val="0"/>
                <w:numId w:val="12"/>
              </w:numPr>
              <w:shd w:val="clear" w:color="auto" w:fill="FFFF00"/>
              <w:rPr>
                <w:b w:val="0"/>
                <w:bCs w:val="0"/>
                <w:sz w:val="20"/>
                <w:szCs w:val="20"/>
                <w:highlight w:val="yellow"/>
              </w:rPr>
            </w:pPr>
            <w:r w:rsidRPr="00540597">
              <w:rPr>
                <w:b w:val="0"/>
                <w:bCs w:val="0"/>
                <w:sz w:val="20"/>
                <w:szCs w:val="20"/>
                <w:highlight w:val="yellow"/>
              </w:rPr>
              <w:t xml:space="preserve">Bestudeer stress- kwetsbaarheid model ( in de </w:t>
            </w:r>
            <w:proofErr w:type="spellStart"/>
            <w:r w:rsidRPr="00540597">
              <w:rPr>
                <w:b w:val="0"/>
                <w:bCs w:val="0"/>
                <w:sz w:val="20"/>
                <w:szCs w:val="20"/>
                <w:highlight w:val="yellow"/>
              </w:rPr>
              <w:t>elearning</w:t>
            </w:r>
            <w:proofErr w:type="spellEnd"/>
            <w:r w:rsidRPr="00540597">
              <w:rPr>
                <w:b w:val="0"/>
                <w:bCs w:val="0"/>
                <w:sz w:val="20"/>
                <w:szCs w:val="20"/>
                <w:highlight w:val="yellow"/>
              </w:rPr>
              <w:t xml:space="preserve"> en / of in de deelnemersmap)</w:t>
            </w:r>
          </w:p>
          <w:p w:rsidR="00E778F1" w:rsidRPr="00540597" w:rsidRDefault="00E778F1" w:rsidP="00540597">
            <w:pPr>
              <w:pStyle w:val="Lijstalinea"/>
              <w:numPr>
                <w:ilvl w:val="0"/>
                <w:numId w:val="12"/>
              </w:numPr>
              <w:shd w:val="clear" w:color="auto" w:fill="FFFF00"/>
              <w:rPr>
                <w:rFonts w:ascii="Arial" w:hAnsi="Arial" w:cs="Arial"/>
                <w:sz w:val="20"/>
                <w:szCs w:val="20"/>
                <w:highlight w:val="yellow"/>
              </w:rPr>
            </w:pPr>
            <w:r w:rsidRPr="00540597">
              <w:rPr>
                <w:rFonts w:ascii="Arial" w:hAnsi="Arial" w:cs="Arial"/>
                <w:sz w:val="20"/>
                <w:szCs w:val="20"/>
                <w:highlight w:val="yellow"/>
              </w:rPr>
              <w:t xml:space="preserve">Lees Mondriaan protocol </w:t>
            </w:r>
            <w:proofErr w:type="spellStart"/>
            <w:r w:rsidRPr="00540597">
              <w:rPr>
                <w:rFonts w:ascii="Arial" w:hAnsi="Arial" w:cs="Arial"/>
                <w:sz w:val="20"/>
                <w:szCs w:val="20"/>
                <w:highlight w:val="yellow"/>
              </w:rPr>
              <w:t>suicidepreventie</w:t>
            </w:r>
            <w:proofErr w:type="spellEnd"/>
          </w:p>
          <w:p w:rsidR="00517BB0" w:rsidRPr="00540597" w:rsidRDefault="00517BB0" w:rsidP="00540597">
            <w:pPr>
              <w:shd w:val="clear" w:color="auto" w:fill="FFFF00"/>
              <w:rPr>
                <w:highlight w:val="yellow"/>
              </w:rPr>
            </w:pPr>
          </w:p>
        </w:tc>
        <w:tc>
          <w:tcPr>
            <w:tcW w:w="3402" w:type="dxa"/>
            <w:tcBorders>
              <w:top w:val="single" w:sz="7" w:space="0" w:color="auto"/>
              <w:left w:val="single" w:sz="7" w:space="0" w:color="auto"/>
              <w:bottom w:val="single" w:sz="4" w:space="0" w:color="auto"/>
              <w:right w:val="single" w:sz="7" w:space="0" w:color="auto"/>
            </w:tcBorders>
          </w:tcPr>
          <w:p w:rsidR="00517BB0" w:rsidRPr="00540597" w:rsidRDefault="00517BB0" w:rsidP="00540597">
            <w:pPr>
              <w:pStyle w:val="Kop2"/>
              <w:shd w:val="clear" w:color="auto" w:fill="FFFF00"/>
              <w:rPr>
                <w:sz w:val="20"/>
                <w:szCs w:val="20"/>
                <w:highlight w:val="yellow"/>
              </w:rPr>
            </w:pPr>
          </w:p>
        </w:tc>
        <w:tc>
          <w:tcPr>
            <w:tcW w:w="1887" w:type="dxa"/>
            <w:tcBorders>
              <w:top w:val="single" w:sz="7" w:space="0" w:color="auto"/>
              <w:left w:val="single" w:sz="7" w:space="0" w:color="auto"/>
              <w:bottom w:val="single" w:sz="4" w:space="0" w:color="auto"/>
              <w:right w:val="double" w:sz="7" w:space="0" w:color="auto"/>
            </w:tcBorders>
            <w:shd w:val="clear" w:color="auto" w:fill="FFFF00"/>
          </w:tcPr>
          <w:p w:rsidR="00517BB0" w:rsidRPr="00540597" w:rsidRDefault="00517BB0" w:rsidP="00540597">
            <w:pPr>
              <w:shd w:val="clear" w:color="auto" w:fill="FFFF00"/>
              <w:tabs>
                <w:tab w:val="left" w:pos="-1440"/>
                <w:tab w:val="left" w:pos="-720"/>
                <w:tab w:val="left" w:pos="0"/>
                <w:tab w:val="left" w:pos="284"/>
                <w:tab w:val="left" w:pos="720"/>
                <w:tab w:val="left" w:pos="1628"/>
                <w:tab w:val="left" w:pos="1846"/>
                <w:tab w:val="left" w:pos="2160"/>
              </w:tabs>
              <w:spacing w:before="90" w:after="54"/>
              <w:rPr>
                <w:rFonts w:ascii="Arial" w:hAnsi="Arial" w:cs="Arial"/>
                <w:spacing w:val="-2"/>
                <w:sz w:val="20"/>
                <w:szCs w:val="20"/>
                <w:highlight w:val="yellow"/>
              </w:rPr>
            </w:pPr>
          </w:p>
        </w:tc>
      </w:tr>
    </w:tbl>
    <w:p w:rsidR="00112BB5" w:rsidRDefault="00112BB5" w:rsidP="00540597">
      <w:pPr>
        <w:shd w:val="clear" w:color="auto" w:fill="FFFF00"/>
      </w:pPr>
    </w:p>
    <w:sectPr w:rsidR="00112BB5" w:rsidSect="00112BB5">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EEB"/>
    <w:multiLevelType w:val="hybridMultilevel"/>
    <w:tmpl w:val="6DE8B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C2009F"/>
    <w:multiLevelType w:val="hybridMultilevel"/>
    <w:tmpl w:val="F84AED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25E1717E"/>
    <w:multiLevelType w:val="hybridMultilevel"/>
    <w:tmpl w:val="6B8E9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B876E5"/>
    <w:multiLevelType w:val="hybridMultilevel"/>
    <w:tmpl w:val="3B906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3295E24"/>
    <w:multiLevelType w:val="hybridMultilevel"/>
    <w:tmpl w:val="C6A2D6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5843F29"/>
    <w:multiLevelType w:val="hybridMultilevel"/>
    <w:tmpl w:val="84DA31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85496A"/>
    <w:multiLevelType w:val="hybridMultilevel"/>
    <w:tmpl w:val="6ACA4D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F8E6642"/>
    <w:multiLevelType w:val="hybridMultilevel"/>
    <w:tmpl w:val="60BEF78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58382118"/>
    <w:multiLevelType w:val="hybridMultilevel"/>
    <w:tmpl w:val="8068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AA711F1"/>
    <w:multiLevelType w:val="hybridMultilevel"/>
    <w:tmpl w:val="FA925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1484BFD"/>
    <w:multiLevelType w:val="hybridMultilevel"/>
    <w:tmpl w:val="8B46A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5397777"/>
    <w:multiLevelType w:val="hybridMultilevel"/>
    <w:tmpl w:val="DE422D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69536E0"/>
    <w:multiLevelType w:val="hybridMultilevel"/>
    <w:tmpl w:val="EC0E67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F9E2544"/>
    <w:multiLevelType w:val="hybridMultilevel"/>
    <w:tmpl w:val="389C30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12"/>
  </w:num>
  <w:num w:numId="6">
    <w:abstractNumId w:val="5"/>
  </w:num>
  <w:num w:numId="7">
    <w:abstractNumId w:val="11"/>
  </w:num>
  <w:num w:numId="8">
    <w:abstractNumId w:val="9"/>
  </w:num>
  <w:num w:numId="9">
    <w:abstractNumId w:val="3"/>
  </w:num>
  <w:num w:numId="10">
    <w:abstractNumId w:val="10"/>
  </w:num>
  <w:num w:numId="11">
    <w:abstractNumId w:val="6"/>
  </w:num>
  <w:num w:numId="12">
    <w:abstractNumId w:val="0"/>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112BB5"/>
    <w:rsid w:val="00001D50"/>
    <w:rsid w:val="00112BB5"/>
    <w:rsid w:val="00172B48"/>
    <w:rsid w:val="00190C88"/>
    <w:rsid w:val="00284ED5"/>
    <w:rsid w:val="003A7A3B"/>
    <w:rsid w:val="00401422"/>
    <w:rsid w:val="004A338F"/>
    <w:rsid w:val="00517BB0"/>
    <w:rsid w:val="00540597"/>
    <w:rsid w:val="005A4284"/>
    <w:rsid w:val="00623616"/>
    <w:rsid w:val="006B6321"/>
    <w:rsid w:val="00713544"/>
    <w:rsid w:val="007D71E2"/>
    <w:rsid w:val="00864C92"/>
    <w:rsid w:val="0088184E"/>
    <w:rsid w:val="00912380"/>
    <w:rsid w:val="009751EE"/>
    <w:rsid w:val="009E4A17"/>
    <w:rsid w:val="00A44EAA"/>
    <w:rsid w:val="00AC058E"/>
    <w:rsid w:val="00AD3454"/>
    <w:rsid w:val="00B135D6"/>
    <w:rsid w:val="00B2054D"/>
    <w:rsid w:val="00BA6EB6"/>
    <w:rsid w:val="00D43750"/>
    <w:rsid w:val="00E778F1"/>
    <w:rsid w:val="00ED7A45"/>
    <w:rsid w:val="00EF66E9"/>
    <w:rsid w:val="00F14B8E"/>
    <w:rsid w:val="00F83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12BB5"/>
    <w:rPr>
      <w:sz w:val="24"/>
      <w:szCs w:val="24"/>
    </w:rPr>
  </w:style>
  <w:style w:type="paragraph" w:styleId="Kop1">
    <w:name w:val="heading 1"/>
    <w:basedOn w:val="Standaard"/>
    <w:next w:val="Standaard"/>
    <w:qFormat/>
    <w:rsid w:val="00112BB5"/>
    <w:pPr>
      <w:keepNext/>
      <w:tabs>
        <w:tab w:val="left" w:pos="-1440"/>
        <w:tab w:val="left" w:pos="-720"/>
        <w:tab w:val="left" w:pos="0"/>
        <w:tab w:val="left" w:pos="284"/>
        <w:tab w:val="left" w:pos="720"/>
        <w:tab w:val="left" w:pos="1628"/>
        <w:tab w:val="left" w:pos="1846"/>
        <w:tab w:val="left" w:pos="2160"/>
      </w:tabs>
      <w:outlineLvl w:val="0"/>
    </w:pPr>
    <w:rPr>
      <w:rFonts w:ascii="Arial" w:hAnsi="Arial" w:cs="Arial"/>
      <w:b/>
      <w:bCs/>
      <w:i/>
      <w:iCs/>
      <w:spacing w:val="-2"/>
      <w:sz w:val="22"/>
    </w:rPr>
  </w:style>
  <w:style w:type="paragraph" w:styleId="Kop2">
    <w:name w:val="heading 2"/>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outlineLvl w:val="1"/>
    </w:pPr>
    <w:rPr>
      <w:rFonts w:ascii="Arial" w:hAnsi="Arial" w:cs="Arial"/>
      <w:b/>
      <w:bCs/>
      <w:spacing w:val="-2"/>
      <w:sz w:val="22"/>
    </w:rPr>
  </w:style>
  <w:style w:type="paragraph" w:styleId="Kop3">
    <w:name w:val="heading 3"/>
    <w:basedOn w:val="Standaard"/>
    <w:next w:val="Standaard"/>
    <w:qFormat/>
    <w:rsid w:val="00112BB5"/>
    <w:pPr>
      <w:keepNext/>
      <w:tabs>
        <w:tab w:val="left" w:pos="-1440"/>
        <w:tab w:val="left" w:pos="-720"/>
        <w:tab w:val="left" w:pos="0"/>
        <w:tab w:val="left" w:pos="284"/>
        <w:tab w:val="left" w:pos="720"/>
        <w:tab w:val="left" w:pos="1628"/>
        <w:tab w:val="left" w:pos="1846"/>
        <w:tab w:val="left" w:pos="2160"/>
      </w:tabs>
      <w:spacing w:before="90" w:after="54"/>
      <w:ind w:left="720"/>
      <w:outlineLvl w:val="2"/>
    </w:pPr>
    <w:rPr>
      <w:rFonts w:ascii="Arial" w:hAnsi="Arial" w:cs="Arial"/>
      <w:b/>
      <w:bCs/>
      <w:spacing w:val="-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112BB5"/>
    <w:pPr>
      <w:tabs>
        <w:tab w:val="left" w:pos="-1440"/>
        <w:tab w:val="left" w:pos="-720"/>
        <w:tab w:val="left" w:pos="0"/>
        <w:tab w:val="left" w:pos="284"/>
        <w:tab w:val="left" w:pos="720"/>
        <w:tab w:val="left" w:pos="1628"/>
        <w:tab w:val="left" w:pos="1846"/>
        <w:tab w:val="left" w:pos="2160"/>
      </w:tabs>
      <w:spacing w:before="90" w:after="54"/>
    </w:pPr>
    <w:rPr>
      <w:rFonts w:ascii="CG Times" w:hAnsi="CG Times"/>
      <w:b/>
      <w:bCs/>
      <w:spacing w:val="-2"/>
      <w:sz w:val="22"/>
    </w:rPr>
  </w:style>
  <w:style w:type="paragraph" w:customStyle="1" w:styleId="Default">
    <w:name w:val="Default"/>
    <w:rsid w:val="00001D5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F83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812</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Cursus / Module</vt:lpstr>
    </vt:vector>
  </TitlesOfParts>
  <Company>Mondriaan Zorggroep</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 / Module</dc:title>
  <dc:creator>postma</dc:creator>
  <cp:lastModifiedBy>Olga Claus-Park</cp:lastModifiedBy>
  <cp:revision>6</cp:revision>
  <dcterms:created xsi:type="dcterms:W3CDTF">2015-01-05T16:00:00Z</dcterms:created>
  <dcterms:modified xsi:type="dcterms:W3CDTF">2015-05-19T14:33:00Z</dcterms:modified>
</cp:coreProperties>
</file>